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2A" w:rsidRDefault="00C0632A" w:rsidP="00C0632A">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p>
    <w:p w:rsidR="00C0632A" w:rsidRDefault="00C0632A" w:rsidP="00C0632A">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p>
    <w:p w:rsidR="00C0632A" w:rsidRDefault="00C0632A" w:rsidP="00C0632A">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p>
    <w:p w:rsidR="00C0632A" w:rsidRDefault="00C0632A" w:rsidP="00C0632A">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p>
    <w:p w:rsidR="00C0632A" w:rsidRDefault="00C0632A" w:rsidP="00C0632A">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r w:rsidRPr="00C0632A">
        <w:rPr>
          <w:rFonts w:ascii="Arial" w:eastAsia="Times New Roman" w:hAnsi="Arial" w:cs="Arial"/>
          <w:color w:val="333333"/>
          <w:kern w:val="36"/>
          <w:sz w:val="42"/>
          <w:szCs w:val="42"/>
          <w:lang w:eastAsia="ru-RU"/>
        </w:rPr>
        <w:t xml:space="preserve">Мастер-класс на тему </w:t>
      </w:r>
    </w:p>
    <w:p w:rsidR="00C0632A" w:rsidRPr="00C0632A" w:rsidRDefault="00C0632A" w:rsidP="00C0632A">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r w:rsidRPr="00C0632A">
        <w:rPr>
          <w:rFonts w:ascii="Arial" w:eastAsia="Times New Roman" w:hAnsi="Arial" w:cs="Arial"/>
          <w:color w:val="333333"/>
          <w:kern w:val="36"/>
          <w:sz w:val="42"/>
          <w:szCs w:val="42"/>
          <w:lang w:eastAsia="ru-RU"/>
        </w:rPr>
        <w:t>«</w:t>
      </w:r>
      <w:proofErr w:type="gramStart"/>
      <w:r>
        <w:rPr>
          <w:rFonts w:ascii="Arial" w:eastAsia="Times New Roman" w:hAnsi="Arial" w:cs="Arial"/>
          <w:color w:val="333333"/>
          <w:kern w:val="36"/>
          <w:sz w:val="42"/>
          <w:szCs w:val="42"/>
          <w:lang w:eastAsia="ru-RU"/>
        </w:rPr>
        <w:t>Т</w:t>
      </w:r>
      <w:r w:rsidRPr="00C0632A">
        <w:rPr>
          <w:rFonts w:ascii="Arial" w:eastAsia="Times New Roman" w:hAnsi="Arial" w:cs="Arial"/>
          <w:color w:val="333333"/>
          <w:kern w:val="36"/>
          <w:sz w:val="42"/>
          <w:szCs w:val="42"/>
          <w:lang w:eastAsia="ru-RU"/>
        </w:rPr>
        <w:t>еатрал</w:t>
      </w:r>
      <w:r>
        <w:rPr>
          <w:rFonts w:ascii="Arial" w:eastAsia="Times New Roman" w:hAnsi="Arial" w:cs="Arial"/>
          <w:color w:val="333333"/>
          <w:kern w:val="36"/>
          <w:sz w:val="42"/>
          <w:szCs w:val="42"/>
          <w:lang w:eastAsia="ru-RU"/>
        </w:rPr>
        <w:t>ьная</w:t>
      </w:r>
      <w:proofErr w:type="gramEnd"/>
      <w:r>
        <w:rPr>
          <w:rFonts w:ascii="Arial" w:eastAsia="Times New Roman" w:hAnsi="Arial" w:cs="Arial"/>
          <w:color w:val="333333"/>
          <w:kern w:val="36"/>
          <w:sz w:val="42"/>
          <w:szCs w:val="42"/>
          <w:lang w:eastAsia="ru-RU"/>
        </w:rPr>
        <w:t xml:space="preserve"> </w:t>
      </w:r>
      <w:r w:rsidRPr="00C0632A">
        <w:rPr>
          <w:rFonts w:ascii="Arial" w:eastAsia="Times New Roman" w:hAnsi="Arial" w:cs="Arial"/>
          <w:color w:val="333333"/>
          <w:kern w:val="36"/>
          <w:sz w:val="42"/>
          <w:szCs w:val="42"/>
          <w:lang w:eastAsia="ru-RU"/>
        </w:rPr>
        <w:t>деятельности в детском саду».</w:t>
      </w:r>
    </w:p>
    <w:p w:rsidR="003E1AD3" w:rsidRDefault="003E1AD3"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rPr>
          <w:rFonts w:ascii="Times New Roman" w:hAnsi="Times New Roman" w:cs="Times New Roman"/>
          <w:color w:val="333333"/>
          <w:sz w:val="28"/>
          <w:szCs w:val="28"/>
          <w:shd w:val="clear" w:color="auto" w:fill="FFFFFF"/>
        </w:rPr>
      </w:pPr>
      <w:r w:rsidRPr="00C0632A">
        <w:rPr>
          <w:rStyle w:val="a3"/>
          <w:rFonts w:ascii="Times New Roman" w:hAnsi="Times New Roman" w:cs="Times New Roman"/>
          <w:color w:val="333333"/>
          <w:sz w:val="28"/>
          <w:szCs w:val="28"/>
          <w:bdr w:val="none" w:sz="0" w:space="0" w:color="auto" w:frame="1"/>
          <w:shd w:val="clear" w:color="auto" w:fill="FFFFFF"/>
        </w:rPr>
        <w:lastRenderedPageBreak/>
        <w:t>Актуальность</w:t>
      </w:r>
      <w:r w:rsidRPr="00C0632A">
        <w:rPr>
          <w:rStyle w:val="apple-converted-space"/>
          <w:rFonts w:ascii="Times New Roman" w:hAnsi="Times New Roman" w:cs="Times New Roman"/>
          <w:color w:val="333333"/>
          <w:sz w:val="28"/>
          <w:szCs w:val="28"/>
          <w:shd w:val="clear" w:color="auto" w:fill="FFFFFF"/>
        </w:rPr>
        <w:t> </w:t>
      </w:r>
      <w:r w:rsidRPr="00C0632A">
        <w:rPr>
          <w:rFonts w:ascii="Times New Roman" w:hAnsi="Times New Roman" w:cs="Times New Roman"/>
          <w:color w:val="333333"/>
          <w:sz w:val="28"/>
          <w:szCs w:val="28"/>
          <w:shd w:val="clear" w:color="auto" w:fill="FFFFFF"/>
        </w:rPr>
        <w:t>моего мастер-класса заключается в том, что театрализованная деятельность является одним из самых популярных и увлекательных направлений в дошкольном воспитании.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театра</w:t>
      </w:r>
      <w:r>
        <w:rPr>
          <w:rFonts w:ascii="Times New Roman" w:hAnsi="Times New Roman" w:cs="Times New Roman"/>
          <w:color w:val="333333"/>
          <w:sz w:val="28"/>
          <w:szCs w:val="28"/>
          <w:shd w:val="clear" w:color="auto" w:fill="FFFFFF"/>
        </w:rPr>
        <w:t xml:space="preserve"> и кино.</w:t>
      </w:r>
    </w:p>
    <w:p w:rsidR="00C0632A" w:rsidRPr="00C0632A" w:rsidRDefault="00C0632A" w:rsidP="00C0632A">
      <w:pPr>
        <w:pStyle w:val="a4"/>
        <w:shd w:val="clear" w:color="auto" w:fill="FFFFFF"/>
        <w:spacing w:before="225" w:beforeAutospacing="0" w:after="225" w:afterAutospacing="0"/>
        <w:rPr>
          <w:color w:val="333333"/>
          <w:sz w:val="28"/>
          <w:szCs w:val="28"/>
        </w:rPr>
      </w:pPr>
      <w:r w:rsidRPr="00C0632A">
        <w:rPr>
          <w:color w:val="333333"/>
          <w:sz w:val="28"/>
          <w:szCs w:val="28"/>
        </w:rPr>
        <w:t>Практическая значимость моего мастер-класса состоит в том, что я представлю аудитории не только воспитательные возможности использования театральной деятельности в детском саду, но и научу изготавливать куклы для театра из нетрадиционных материалов.</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rStyle w:val="a3"/>
          <w:color w:val="333333"/>
          <w:sz w:val="28"/>
          <w:szCs w:val="28"/>
          <w:bdr w:val="none" w:sz="0" w:space="0" w:color="auto" w:frame="1"/>
        </w:rPr>
        <w:t>Инновационная направленность</w:t>
      </w:r>
      <w:r w:rsidRPr="00C0632A">
        <w:rPr>
          <w:rStyle w:val="apple-converted-space"/>
          <w:color w:val="333333"/>
          <w:sz w:val="28"/>
          <w:szCs w:val="28"/>
        </w:rPr>
        <w:t> </w:t>
      </w:r>
      <w:r w:rsidRPr="00C0632A">
        <w:rPr>
          <w:color w:val="333333"/>
          <w:sz w:val="28"/>
          <w:szCs w:val="28"/>
        </w:rPr>
        <w:t>мастер-класса заключается в творческом подходе к театрализации. Я представлю вашему вниманию новые виды театров.</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rStyle w:val="a3"/>
          <w:color w:val="333333"/>
          <w:sz w:val="28"/>
          <w:szCs w:val="28"/>
          <w:u w:val="single"/>
          <w:bdr w:val="none" w:sz="0" w:space="0" w:color="auto" w:frame="1"/>
        </w:rPr>
        <w:t>Цель мастер-класса</w:t>
      </w:r>
      <w:r w:rsidRPr="00C0632A">
        <w:rPr>
          <w:color w:val="333333"/>
          <w:sz w:val="28"/>
          <w:szCs w:val="28"/>
        </w:rPr>
        <w:t>: повышение компетентности педагогов в применении театрализованной деятельности в детском саду, развитие фантазии и творческих способностей.</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rStyle w:val="a3"/>
          <w:color w:val="333333"/>
          <w:sz w:val="28"/>
          <w:szCs w:val="28"/>
          <w:u w:val="single"/>
          <w:bdr w:val="none" w:sz="0" w:space="0" w:color="auto" w:frame="1"/>
        </w:rPr>
        <w:t>Задачи</w:t>
      </w:r>
      <w:r w:rsidRPr="00C0632A">
        <w:rPr>
          <w:rStyle w:val="a3"/>
          <w:color w:val="333333"/>
          <w:sz w:val="28"/>
          <w:szCs w:val="28"/>
          <w:bdr w:val="none" w:sz="0" w:space="0" w:color="auto" w:frame="1"/>
        </w:rPr>
        <w:t>:</w:t>
      </w:r>
      <w:r>
        <w:rPr>
          <w:rStyle w:val="a3"/>
          <w:color w:val="333333"/>
          <w:sz w:val="28"/>
          <w:szCs w:val="28"/>
          <w:bdr w:val="none" w:sz="0" w:space="0" w:color="auto" w:frame="1"/>
        </w:rPr>
        <w:t xml:space="preserve"> </w:t>
      </w:r>
      <w:r w:rsidRPr="00C0632A">
        <w:rPr>
          <w:color w:val="333333"/>
          <w:sz w:val="28"/>
          <w:szCs w:val="28"/>
        </w:rPr>
        <w:t>Познакомить воспитателей с разными видами театров.</w:t>
      </w:r>
    </w:p>
    <w:p w:rsidR="00C0632A" w:rsidRPr="00C0632A" w:rsidRDefault="00C0632A" w:rsidP="00C0632A">
      <w:pPr>
        <w:pStyle w:val="a4"/>
        <w:shd w:val="clear" w:color="auto" w:fill="FFFFFF"/>
        <w:spacing w:before="225" w:beforeAutospacing="0" w:after="225" w:afterAutospacing="0"/>
        <w:rPr>
          <w:color w:val="333333"/>
          <w:sz w:val="28"/>
          <w:szCs w:val="28"/>
        </w:rPr>
      </w:pPr>
      <w:r w:rsidRPr="00C0632A">
        <w:rPr>
          <w:color w:val="333333"/>
          <w:sz w:val="28"/>
          <w:szCs w:val="28"/>
        </w:rPr>
        <w:t>Побудить к широкому использованию театральной деятельности в детском саду.</w:t>
      </w:r>
    </w:p>
    <w:p w:rsidR="00C0632A" w:rsidRDefault="00C0632A" w:rsidP="00C0632A">
      <w:pPr>
        <w:pStyle w:val="a4"/>
        <w:shd w:val="clear" w:color="auto" w:fill="FFFFFF"/>
        <w:spacing w:before="225" w:beforeAutospacing="0" w:after="225" w:afterAutospacing="0"/>
        <w:rPr>
          <w:rFonts w:ascii="Arial" w:hAnsi="Arial" w:cs="Arial"/>
          <w:color w:val="333333"/>
        </w:rPr>
      </w:pPr>
      <w:r w:rsidRPr="00C0632A">
        <w:rPr>
          <w:color w:val="333333"/>
          <w:sz w:val="28"/>
          <w:szCs w:val="28"/>
        </w:rPr>
        <w:t>Привлечь внимание родителей к театрализованн</w:t>
      </w:r>
      <w:bookmarkStart w:id="0" w:name="_GoBack"/>
      <w:bookmarkEnd w:id="0"/>
      <w:r w:rsidRPr="00C0632A">
        <w:rPr>
          <w:color w:val="333333"/>
          <w:sz w:val="28"/>
          <w:szCs w:val="28"/>
        </w:rPr>
        <w:t>ой игре</w:t>
      </w:r>
      <w:r>
        <w:rPr>
          <w:rFonts w:ascii="Arial" w:hAnsi="Arial" w:cs="Arial"/>
          <w:color w:val="333333"/>
        </w:rPr>
        <w:t>.</w:t>
      </w:r>
    </w:p>
    <w:p w:rsidR="00C0632A" w:rsidRDefault="00C0632A" w:rsidP="00C0632A">
      <w:pPr>
        <w:pStyle w:val="a4"/>
        <w:shd w:val="clear" w:color="auto" w:fill="FFFFFF"/>
        <w:spacing w:before="225" w:beforeAutospacing="0" w:after="225" w:afterAutospacing="0"/>
        <w:rPr>
          <w:color w:val="333333"/>
          <w:sz w:val="28"/>
          <w:szCs w:val="28"/>
          <w:shd w:val="clear" w:color="auto" w:fill="FFFFFF"/>
        </w:rPr>
      </w:pPr>
      <w:r w:rsidRPr="00C0632A">
        <w:rPr>
          <w:rStyle w:val="a3"/>
          <w:color w:val="333333"/>
          <w:sz w:val="28"/>
          <w:szCs w:val="28"/>
          <w:bdr w:val="none" w:sz="0" w:space="0" w:color="auto" w:frame="1"/>
          <w:shd w:val="clear" w:color="auto" w:fill="FFFFFF"/>
        </w:rPr>
        <w:t>Участники:</w:t>
      </w:r>
      <w:r w:rsidRPr="00C0632A">
        <w:rPr>
          <w:rStyle w:val="apple-converted-space"/>
          <w:color w:val="333333"/>
          <w:sz w:val="28"/>
          <w:szCs w:val="28"/>
          <w:shd w:val="clear" w:color="auto" w:fill="FFFFFF"/>
        </w:rPr>
        <w:t> </w:t>
      </w:r>
      <w:r w:rsidRPr="00C0632A">
        <w:rPr>
          <w:color w:val="333333"/>
          <w:sz w:val="28"/>
          <w:szCs w:val="28"/>
          <w:shd w:val="clear" w:color="auto" w:fill="FFFFFF"/>
        </w:rPr>
        <w:t>воспитатели</w:t>
      </w:r>
    </w:p>
    <w:p w:rsidR="00C0632A" w:rsidRDefault="00C0632A" w:rsidP="00C0632A">
      <w:pPr>
        <w:pStyle w:val="a4"/>
        <w:shd w:val="clear" w:color="auto" w:fill="FFFFFF"/>
        <w:spacing w:before="225" w:beforeAutospacing="0" w:after="225" w:afterAutospacing="0"/>
        <w:rPr>
          <w:color w:val="333333"/>
          <w:sz w:val="28"/>
          <w:szCs w:val="28"/>
          <w:shd w:val="clear" w:color="auto" w:fill="FFFFFF"/>
        </w:rPr>
      </w:pPr>
      <w:r w:rsidRPr="00C0632A">
        <w:rPr>
          <w:rStyle w:val="a3"/>
          <w:color w:val="333333"/>
          <w:sz w:val="28"/>
          <w:szCs w:val="28"/>
          <w:bdr w:val="none" w:sz="0" w:space="0" w:color="auto" w:frame="1"/>
          <w:shd w:val="clear" w:color="auto" w:fill="FFFFFF"/>
        </w:rPr>
        <w:t>Результат:</w:t>
      </w:r>
      <w:r w:rsidRPr="00C0632A">
        <w:rPr>
          <w:rStyle w:val="apple-converted-space"/>
          <w:color w:val="333333"/>
          <w:sz w:val="28"/>
          <w:szCs w:val="28"/>
          <w:shd w:val="clear" w:color="auto" w:fill="FFFFFF"/>
        </w:rPr>
        <w:t> </w:t>
      </w:r>
      <w:r w:rsidRPr="00C0632A">
        <w:rPr>
          <w:color w:val="333333"/>
          <w:sz w:val="28"/>
          <w:szCs w:val="28"/>
          <w:shd w:val="clear" w:color="auto" w:fill="FFFFFF"/>
        </w:rPr>
        <w:t>освоение слушателями приемов использования театрализованной деятельности в детском саду, основы создания фильмов</w:t>
      </w:r>
      <w:r>
        <w:rPr>
          <w:color w:val="333333"/>
          <w:sz w:val="28"/>
          <w:szCs w:val="28"/>
          <w:shd w:val="clear" w:color="auto" w:fill="FFFFFF"/>
        </w:rPr>
        <w:t>.</w:t>
      </w:r>
    </w:p>
    <w:p w:rsidR="00C0632A" w:rsidRDefault="00C0632A" w:rsidP="00C0632A">
      <w:pPr>
        <w:pStyle w:val="a4"/>
        <w:shd w:val="clear" w:color="auto" w:fill="FFFFFF"/>
        <w:spacing w:before="225" w:beforeAutospacing="0" w:after="225" w:afterAutospacing="0"/>
        <w:rPr>
          <w:color w:val="333333"/>
          <w:sz w:val="28"/>
          <w:szCs w:val="28"/>
          <w:shd w:val="clear" w:color="auto" w:fill="FFFFFF"/>
        </w:rPr>
      </w:pPr>
    </w:p>
    <w:p w:rsidR="00C0632A" w:rsidRDefault="00C0632A" w:rsidP="00C0632A">
      <w:pPr>
        <w:pStyle w:val="a4"/>
        <w:shd w:val="clear" w:color="auto" w:fill="FFFFFF"/>
        <w:spacing w:before="225" w:beforeAutospacing="0" w:after="225" w:afterAutospacing="0"/>
        <w:rPr>
          <w:color w:val="333333"/>
          <w:sz w:val="28"/>
          <w:szCs w:val="28"/>
          <w:shd w:val="clear" w:color="auto" w:fill="FFFFFF"/>
        </w:rPr>
      </w:pPr>
    </w:p>
    <w:p w:rsidR="00C0632A" w:rsidRDefault="00C0632A" w:rsidP="00C0632A">
      <w:pPr>
        <w:pStyle w:val="a4"/>
        <w:shd w:val="clear" w:color="auto" w:fill="FFFFFF"/>
        <w:spacing w:before="225" w:beforeAutospacing="0" w:after="225" w:afterAutospacing="0"/>
        <w:rPr>
          <w:color w:val="333333"/>
          <w:sz w:val="28"/>
          <w:szCs w:val="28"/>
          <w:shd w:val="clear" w:color="auto" w:fill="FFFFFF"/>
        </w:rPr>
      </w:pPr>
    </w:p>
    <w:p w:rsidR="00C0632A" w:rsidRDefault="00C0632A" w:rsidP="00C0632A">
      <w:pPr>
        <w:pStyle w:val="a4"/>
        <w:shd w:val="clear" w:color="auto" w:fill="FFFFFF"/>
        <w:spacing w:before="225" w:beforeAutospacing="0" w:after="225" w:afterAutospacing="0"/>
        <w:rPr>
          <w:color w:val="333333"/>
          <w:sz w:val="28"/>
          <w:szCs w:val="28"/>
          <w:shd w:val="clear" w:color="auto" w:fill="FFFFFF"/>
        </w:rPr>
      </w:pPr>
    </w:p>
    <w:p w:rsidR="00C0632A" w:rsidRDefault="00C0632A" w:rsidP="00C0632A">
      <w:pPr>
        <w:pStyle w:val="a4"/>
        <w:shd w:val="clear" w:color="auto" w:fill="FFFFFF"/>
        <w:spacing w:before="225" w:beforeAutospacing="0" w:after="225" w:afterAutospacing="0"/>
        <w:rPr>
          <w:color w:val="333333"/>
          <w:sz w:val="28"/>
          <w:szCs w:val="28"/>
          <w:shd w:val="clear" w:color="auto" w:fill="FFFFFF"/>
        </w:rPr>
      </w:pPr>
    </w:p>
    <w:p w:rsidR="00C0632A" w:rsidRDefault="00C0632A" w:rsidP="00C0632A">
      <w:pPr>
        <w:pStyle w:val="a4"/>
        <w:shd w:val="clear" w:color="auto" w:fill="FFFFFF"/>
        <w:spacing w:before="225" w:beforeAutospacing="0" w:after="225" w:afterAutospacing="0"/>
        <w:rPr>
          <w:color w:val="333333"/>
          <w:sz w:val="28"/>
          <w:szCs w:val="28"/>
          <w:shd w:val="clear" w:color="auto" w:fill="FFFFFF"/>
        </w:rPr>
      </w:pPr>
    </w:p>
    <w:p w:rsidR="00C0632A" w:rsidRDefault="00C0632A" w:rsidP="00C0632A">
      <w:pPr>
        <w:pStyle w:val="a4"/>
        <w:shd w:val="clear" w:color="auto" w:fill="FFFFFF"/>
        <w:spacing w:before="225" w:beforeAutospacing="0" w:after="225" w:afterAutospacing="0"/>
        <w:rPr>
          <w:color w:val="333333"/>
          <w:sz w:val="28"/>
          <w:szCs w:val="28"/>
          <w:shd w:val="clear" w:color="auto" w:fill="FFFFFF"/>
        </w:rPr>
      </w:pPr>
    </w:p>
    <w:p w:rsidR="00C0632A" w:rsidRDefault="00C0632A" w:rsidP="00C0632A">
      <w:pPr>
        <w:pStyle w:val="a4"/>
        <w:shd w:val="clear" w:color="auto" w:fill="FFFFFF"/>
        <w:spacing w:before="225" w:beforeAutospacing="0" w:after="225" w:afterAutospacing="0"/>
        <w:rPr>
          <w:color w:val="333333"/>
          <w:sz w:val="28"/>
          <w:szCs w:val="28"/>
          <w:shd w:val="clear" w:color="auto" w:fill="FFFFFF"/>
        </w:rPr>
      </w:pPr>
    </w:p>
    <w:p w:rsidR="00C0632A" w:rsidRDefault="00C0632A" w:rsidP="00C0632A">
      <w:pPr>
        <w:pStyle w:val="3"/>
        <w:shd w:val="clear" w:color="auto" w:fill="FFFFFF"/>
        <w:spacing w:before="0"/>
        <w:rPr>
          <w:rFonts w:ascii="Arial" w:hAnsi="Arial" w:cs="Arial"/>
          <w:b w:val="0"/>
          <w:bCs w:val="0"/>
          <w:color w:val="F43DC3"/>
          <w:sz w:val="32"/>
          <w:szCs w:val="32"/>
        </w:rPr>
      </w:pPr>
    </w:p>
    <w:p w:rsidR="00C0632A" w:rsidRDefault="00C0632A" w:rsidP="00C0632A">
      <w:pPr>
        <w:pStyle w:val="3"/>
        <w:shd w:val="clear" w:color="auto" w:fill="FFFFFF"/>
        <w:spacing w:before="0"/>
        <w:rPr>
          <w:rFonts w:ascii="Arial" w:hAnsi="Arial" w:cs="Arial"/>
          <w:b w:val="0"/>
          <w:bCs w:val="0"/>
          <w:color w:val="F43DC3"/>
          <w:sz w:val="32"/>
          <w:szCs w:val="32"/>
        </w:rPr>
      </w:pPr>
      <w:r>
        <w:rPr>
          <w:rFonts w:ascii="Arial" w:hAnsi="Arial" w:cs="Arial"/>
          <w:b w:val="0"/>
          <w:bCs w:val="0"/>
          <w:color w:val="F43DC3"/>
          <w:sz w:val="32"/>
          <w:szCs w:val="32"/>
        </w:rPr>
        <w:t>Презентация мастер-класса.</w:t>
      </w:r>
    </w:p>
    <w:p w:rsidR="00C0632A" w:rsidRDefault="00C0632A" w:rsidP="00C0632A"/>
    <w:p w:rsidR="00C0632A" w:rsidRDefault="00C0632A" w:rsidP="00C0632A"/>
    <w:p w:rsidR="00C0632A" w:rsidRDefault="00C0632A" w:rsidP="00C0632A"/>
    <w:p w:rsidR="00C0632A" w:rsidRDefault="00C0632A" w:rsidP="00C0632A"/>
    <w:p w:rsidR="00C0632A" w:rsidRDefault="00C0632A" w:rsidP="00C0632A"/>
    <w:p w:rsidR="00C0632A" w:rsidRDefault="00C0632A" w:rsidP="00C0632A"/>
    <w:p w:rsidR="00C0632A" w:rsidRDefault="00C0632A" w:rsidP="00C0632A"/>
    <w:p w:rsidR="00C0632A" w:rsidRDefault="00C0632A" w:rsidP="00C0632A"/>
    <w:p w:rsidR="00C0632A" w:rsidRDefault="00C0632A" w:rsidP="00C0632A"/>
    <w:p w:rsidR="00C0632A" w:rsidRDefault="00C0632A" w:rsidP="00C0632A"/>
    <w:p w:rsidR="00C0632A" w:rsidRDefault="00C0632A" w:rsidP="00C0632A"/>
    <w:p w:rsidR="00C0632A" w:rsidRDefault="00C0632A" w:rsidP="00C0632A"/>
    <w:p w:rsidR="00C0632A" w:rsidRDefault="00C0632A" w:rsidP="00C0632A"/>
    <w:p w:rsidR="00C0632A" w:rsidRDefault="00C0632A" w:rsidP="00C0632A"/>
    <w:p w:rsidR="00C0632A" w:rsidRDefault="00C0632A" w:rsidP="00C0632A"/>
    <w:p w:rsidR="00C0632A" w:rsidRDefault="00C0632A" w:rsidP="00C0632A"/>
    <w:p w:rsidR="00C0632A" w:rsidRDefault="00C0632A" w:rsidP="00C0632A"/>
    <w:p w:rsidR="00C0632A" w:rsidRDefault="00C0632A" w:rsidP="00C0632A"/>
    <w:p w:rsidR="00C0632A" w:rsidRDefault="00C0632A" w:rsidP="00C0632A"/>
    <w:p w:rsidR="00C0632A" w:rsidRDefault="00C0632A" w:rsidP="00C0632A"/>
    <w:p w:rsidR="00C0632A" w:rsidRPr="00C0632A" w:rsidRDefault="00C0632A" w:rsidP="00C0632A"/>
    <w:p w:rsidR="00C0632A" w:rsidRPr="00C0632A" w:rsidRDefault="00C0632A" w:rsidP="00C0632A">
      <w:pPr>
        <w:pStyle w:val="a4"/>
        <w:shd w:val="clear" w:color="auto" w:fill="FFFFFF"/>
        <w:spacing w:before="225" w:beforeAutospacing="0" w:after="225" w:afterAutospacing="0"/>
        <w:rPr>
          <w:color w:val="333333"/>
          <w:sz w:val="28"/>
          <w:szCs w:val="28"/>
        </w:rPr>
      </w:pPr>
    </w:p>
    <w:p w:rsidR="00C0632A" w:rsidRDefault="00C0632A" w:rsidP="00C0632A">
      <w:pPr>
        <w:rPr>
          <w:rFonts w:ascii="Times New Roman" w:hAnsi="Times New Roman" w:cs="Times New Roman"/>
          <w:color w:val="333333"/>
          <w:sz w:val="28"/>
          <w:szCs w:val="28"/>
          <w:shd w:val="clear" w:color="auto" w:fill="FFFFFF"/>
        </w:rPr>
      </w:pPr>
    </w:p>
    <w:p w:rsidR="00C0632A" w:rsidRPr="00C0632A" w:rsidRDefault="00C0632A" w:rsidP="00C0632A">
      <w:pPr>
        <w:rPr>
          <w:rFonts w:ascii="Times New Roman" w:hAnsi="Times New Roman" w:cs="Times New Roman"/>
          <w:sz w:val="28"/>
          <w:szCs w:val="28"/>
        </w:rPr>
      </w:pPr>
    </w:p>
    <w:p w:rsidR="00C0632A" w:rsidRDefault="00C0632A" w:rsidP="00C0632A">
      <w:pPr>
        <w:jc w:val="center"/>
      </w:pPr>
    </w:p>
    <w:p w:rsidR="00C0632A" w:rsidRDefault="00C0632A" w:rsidP="00C0632A">
      <w:pPr>
        <w:jc w:val="center"/>
      </w:pPr>
    </w:p>
    <w:p w:rsidR="00C0632A" w:rsidRDefault="00C0632A" w:rsidP="00C0632A">
      <w:pPr>
        <w:rPr>
          <w:rFonts w:ascii="Times New Roman" w:hAnsi="Times New Roman" w:cs="Times New Roman"/>
          <w:color w:val="333333"/>
          <w:sz w:val="28"/>
          <w:szCs w:val="28"/>
          <w:shd w:val="clear" w:color="auto" w:fill="FFFFFF"/>
        </w:rPr>
      </w:pPr>
      <w:r w:rsidRPr="00C0632A">
        <w:rPr>
          <w:rFonts w:ascii="Times New Roman" w:hAnsi="Times New Roman" w:cs="Times New Roman"/>
          <w:color w:val="333333"/>
          <w:sz w:val="28"/>
          <w:szCs w:val="28"/>
          <w:shd w:val="clear" w:color="auto" w:fill="FFFFFF"/>
        </w:rPr>
        <w:lastRenderedPageBreak/>
        <w:t>Цель, которую ставлю, занимаясь с детьми – сделать жизнь наших воспитанников интересной, содержательной, наполненной радостью творчества.</w:t>
      </w:r>
    </w:p>
    <w:p w:rsidR="00C0632A" w:rsidRPr="00C0632A" w:rsidRDefault="00C0632A" w:rsidP="00C0632A">
      <w:pPr>
        <w:pStyle w:val="a4"/>
        <w:shd w:val="clear" w:color="auto" w:fill="FFFFFF"/>
        <w:spacing w:before="225" w:beforeAutospacing="0" w:after="225" w:afterAutospacing="0"/>
        <w:rPr>
          <w:color w:val="333333"/>
          <w:sz w:val="28"/>
          <w:szCs w:val="28"/>
        </w:rPr>
      </w:pPr>
      <w:r w:rsidRPr="00C0632A">
        <w:rPr>
          <w:color w:val="333333"/>
          <w:sz w:val="28"/>
          <w:szCs w:val="28"/>
        </w:rPr>
        <w:t>Как сделать каждое занятие с ребенком интересным и увлекательным, просто и ненавязчиво рассказать ему о самом главном – о красоте и многообразии этого мира, как интересно можно жить в нем?</w:t>
      </w:r>
    </w:p>
    <w:p w:rsidR="00C0632A" w:rsidRDefault="00C0632A" w:rsidP="00C0632A">
      <w:pPr>
        <w:pStyle w:val="a4"/>
        <w:shd w:val="clear" w:color="auto" w:fill="FFFFFF"/>
        <w:spacing w:before="225" w:beforeAutospacing="0" w:after="225" w:afterAutospacing="0"/>
        <w:rPr>
          <w:color w:val="333333"/>
          <w:sz w:val="28"/>
          <w:szCs w:val="28"/>
        </w:rPr>
      </w:pPr>
      <w:r w:rsidRPr="00C0632A">
        <w:rPr>
          <w:color w:val="333333"/>
          <w:sz w:val="28"/>
          <w:szCs w:val="28"/>
        </w:rPr>
        <w:t>Как научить ребенка всему, что ему пригодится в этой сложной современной жизни? Как воспитать и развить основные его способности: слышать, видеть, чувствовать, понимать, фантазировать и придумывать?</w:t>
      </w:r>
    </w:p>
    <w:p w:rsidR="00C0632A" w:rsidRDefault="00C0632A" w:rsidP="00C0632A">
      <w:pPr>
        <w:pStyle w:val="a4"/>
        <w:shd w:val="clear" w:color="auto" w:fill="FFFFFF"/>
        <w:spacing w:before="225" w:beforeAutospacing="0" w:after="225" w:afterAutospacing="0"/>
        <w:rPr>
          <w:color w:val="333333"/>
          <w:sz w:val="28"/>
          <w:szCs w:val="28"/>
        </w:rPr>
      </w:pPr>
    </w:p>
    <w:p w:rsidR="00C0632A" w:rsidRPr="00C0632A" w:rsidRDefault="00C0632A" w:rsidP="00C0632A">
      <w:pPr>
        <w:pStyle w:val="a4"/>
        <w:shd w:val="clear" w:color="auto" w:fill="FFFFFF"/>
        <w:spacing w:before="225" w:beforeAutospacing="0" w:after="225" w:afterAutospacing="0"/>
        <w:rPr>
          <w:color w:val="333333"/>
          <w:sz w:val="28"/>
          <w:szCs w:val="28"/>
        </w:rPr>
      </w:pPr>
      <w:r w:rsidRPr="00C0632A">
        <w:rPr>
          <w:color w:val="333333"/>
          <w:sz w:val="28"/>
          <w:szCs w:val="28"/>
        </w:rPr>
        <w:t>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w:t>
      </w:r>
    </w:p>
    <w:p w:rsidR="00C0632A" w:rsidRDefault="00C0632A" w:rsidP="00C0632A">
      <w:pPr>
        <w:pStyle w:val="a4"/>
        <w:shd w:val="clear" w:color="auto" w:fill="FFFFFF"/>
        <w:spacing w:before="225" w:beforeAutospacing="0" w:after="225" w:afterAutospacing="0"/>
        <w:rPr>
          <w:color w:val="333333"/>
          <w:sz w:val="28"/>
          <w:szCs w:val="28"/>
        </w:rPr>
      </w:pPr>
      <w:r w:rsidRPr="00C0632A">
        <w:rPr>
          <w:color w:val="333333"/>
          <w:sz w:val="28"/>
          <w:szCs w:val="28"/>
        </w:rPr>
        <w:t>Огромны воспитательные возможности театрализованной игры: ее тематика не ограничена и может удовлетворить любые интересы и желания ребенка. 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 Дети знакомятся с окружающим миром во всем его многообразии – через образы, краски, звуки, музыку.</w:t>
      </w:r>
    </w:p>
    <w:p w:rsidR="00C0632A" w:rsidRPr="00C0632A" w:rsidRDefault="00C0632A" w:rsidP="00C0632A">
      <w:pPr>
        <w:pStyle w:val="a4"/>
        <w:shd w:val="clear" w:color="auto" w:fill="FFFFFF"/>
        <w:spacing w:before="225" w:beforeAutospacing="0" w:after="225" w:afterAutospacing="0"/>
        <w:rPr>
          <w:color w:val="333333"/>
          <w:sz w:val="28"/>
          <w:szCs w:val="28"/>
        </w:rPr>
      </w:pPr>
      <w:r w:rsidRPr="00C0632A">
        <w:rPr>
          <w:color w:val="333333"/>
          <w:sz w:val="28"/>
          <w:szCs w:val="28"/>
        </w:rPr>
        <w:t>Театрализованная деятельность – неисчерпаемый источник развития чувств, переживаний и эмоциональных открытий, способ приобщения к духовному богатству.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w:t>
      </w:r>
    </w:p>
    <w:p w:rsidR="00C0632A" w:rsidRPr="00C0632A" w:rsidRDefault="00C0632A" w:rsidP="00C0632A">
      <w:pPr>
        <w:pStyle w:val="a4"/>
        <w:shd w:val="clear" w:color="auto" w:fill="FFFFFF"/>
        <w:spacing w:before="225" w:beforeAutospacing="0" w:after="225" w:afterAutospacing="0"/>
        <w:rPr>
          <w:color w:val="333333"/>
          <w:sz w:val="28"/>
          <w:szCs w:val="28"/>
        </w:rPr>
      </w:pPr>
      <w:r w:rsidRPr="00C0632A">
        <w:rPr>
          <w:color w:val="333333"/>
          <w:sz w:val="28"/>
          <w:szCs w:val="28"/>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её интонационный строй, улучшается диалогическая речь, ее грамматический строй.</w:t>
      </w:r>
    </w:p>
    <w:p w:rsidR="00C0632A" w:rsidRPr="00C0632A" w:rsidRDefault="00C0632A" w:rsidP="00C0632A">
      <w:pPr>
        <w:pStyle w:val="a4"/>
        <w:shd w:val="clear" w:color="auto" w:fill="FFFFFF"/>
        <w:spacing w:before="225" w:beforeAutospacing="0" w:after="225" w:afterAutospacing="0"/>
        <w:rPr>
          <w:color w:val="333333"/>
          <w:sz w:val="28"/>
          <w:szCs w:val="28"/>
        </w:rPr>
      </w:pPr>
      <w:proofErr w:type="gramStart"/>
      <w:r w:rsidRPr="00C0632A">
        <w:rPr>
          <w:color w:val="333333"/>
          <w:sz w:val="28"/>
          <w:szCs w:val="28"/>
        </w:rPr>
        <w:t>Наибольшая ценность детской театрализованной деятельности заключается в том, что драматизация непосредственно связана с игрой (Л. С. Выготский Н. Я. Михайленко, поэтому наиболее синкретична, т. е. содержит в себе элементы самых различных видов творчества.</w:t>
      </w:r>
      <w:proofErr w:type="gramEnd"/>
      <w:r w:rsidRPr="00C0632A">
        <w:rPr>
          <w:color w:val="333333"/>
          <w:sz w:val="28"/>
          <w:szCs w:val="28"/>
        </w:rPr>
        <w:t xml:space="preserve"> Дети сами сочиняют, </w:t>
      </w:r>
      <w:r w:rsidRPr="00C0632A">
        <w:rPr>
          <w:color w:val="333333"/>
          <w:sz w:val="28"/>
          <w:szCs w:val="28"/>
        </w:rPr>
        <w:lastRenderedPageBreak/>
        <w:t xml:space="preserve">импровизируют роли, инсценируют </w:t>
      </w:r>
      <w:proofErr w:type="spellStart"/>
      <w:r w:rsidRPr="00C0632A">
        <w:rPr>
          <w:color w:val="333333"/>
          <w:sz w:val="28"/>
          <w:szCs w:val="28"/>
        </w:rPr>
        <w:t>потешки</w:t>
      </w:r>
      <w:proofErr w:type="spellEnd"/>
      <w:r w:rsidRPr="00C0632A">
        <w:rPr>
          <w:color w:val="333333"/>
          <w:sz w:val="28"/>
          <w:szCs w:val="28"/>
        </w:rPr>
        <w:t>, стихотворения, песенки и сказки.</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color w:val="333333"/>
          <w:sz w:val="28"/>
          <w:szCs w:val="28"/>
        </w:rPr>
        <w:t>Под</w:t>
      </w:r>
      <w:r w:rsidRPr="00C0632A">
        <w:rPr>
          <w:rStyle w:val="apple-converted-space"/>
          <w:color w:val="333333"/>
          <w:sz w:val="28"/>
          <w:szCs w:val="28"/>
        </w:rPr>
        <w:t> </w:t>
      </w:r>
      <w:r w:rsidRPr="00C0632A">
        <w:rPr>
          <w:color w:val="333333"/>
          <w:sz w:val="28"/>
          <w:szCs w:val="28"/>
          <w:u w:val="single"/>
          <w:bdr w:val="none" w:sz="0" w:space="0" w:color="auto" w:frame="1"/>
        </w:rPr>
        <w:t>театрализованными играми</w:t>
      </w:r>
      <w:r w:rsidRPr="00C0632A">
        <w:rPr>
          <w:rStyle w:val="apple-converted-space"/>
          <w:color w:val="333333"/>
          <w:sz w:val="28"/>
          <w:szCs w:val="28"/>
        </w:rPr>
        <w:t> </w:t>
      </w:r>
      <w:r w:rsidRPr="00C0632A">
        <w:rPr>
          <w:color w:val="333333"/>
          <w:sz w:val="28"/>
          <w:szCs w:val="28"/>
        </w:rPr>
        <w:t>ученые понимают «игры в театр», «сюжетами которых служат хорошо известные сказки или театральные представления по готовым сценариям</w:t>
      </w:r>
      <w:proofErr w:type="gramStart"/>
      <w:r w:rsidRPr="00C0632A">
        <w:rPr>
          <w:color w:val="333333"/>
          <w:sz w:val="28"/>
          <w:szCs w:val="28"/>
        </w:rPr>
        <w:t>»[</w:t>
      </w:r>
      <w:proofErr w:type="spellStart"/>
      <w:proofErr w:type="gramEnd"/>
      <w:r w:rsidRPr="00C0632A">
        <w:rPr>
          <w:color w:val="333333"/>
          <w:sz w:val="28"/>
          <w:szCs w:val="28"/>
        </w:rPr>
        <w:t>Бочкарёва</w:t>
      </w:r>
      <w:proofErr w:type="spellEnd"/>
      <w:r w:rsidRPr="00C0632A">
        <w:rPr>
          <w:color w:val="333333"/>
          <w:sz w:val="28"/>
          <w:szCs w:val="28"/>
        </w:rPr>
        <w:t xml:space="preserve"> Л. П. ].</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color w:val="333333"/>
          <w:sz w:val="28"/>
          <w:szCs w:val="28"/>
        </w:rPr>
        <w:t>Театрализованные игры отличаются от сюжетно-ролевых игр не только сюжетом, но и характером игровой деятельности. Театрализованные игры являются играми-представлениями, которые имеют фиксированное содержание в виде литературного произведения, разыгрываемого детьми в лицах. В них, как и в настоящем театральном искусстве, с помощью таких выразительных средств, как интонация, мимика, жест, поза и походка, создаются конкретные образы. Театрализованные игры дошкольников можно разделить на две</w:t>
      </w:r>
      <w:r w:rsidRPr="00C0632A">
        <w:rPr>
          <w:rStyle w:val="apple-converted-space"/>
          <w:color w:val="333333"/>
          <w:sz w:val="28"/>
          <w:szCs w:val="28"/>
        </w:rPr>
        <w:t> </w:t>
      </w:r>
      <w:r w:rsidRPr="00C0632A">
        <w:rPr>
          <w:color w:val="333333"/>
          <w:sz w:val="28"/>
          <w:szCs w:val="28"/>
          <w:u w:val="single"/>
          <w:bdr w:val="none" w:sz="0" w:space="0" w:color="auto" w:frame="1"/>
        </w:rPr>
        <w:t>основные группы</w:t>
      </w:r>
      <w:r w:rsidRPr="00C0632A">
        <w:rPr>
          <w:color w:val="333333"/>
          <w:sz w:val="28"/>
          <w:szCs w:val="28"/>
        </w:rPr>
        <w:t>: режиссерские игры и игры-драматизации.</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color w:val="333333"/>
          <w:sz w:val="28"/>
          <w:szCs w:val="28"/>
        </w:rPr>
        <w:t>К</w:t>
      </w:r>
      <w:r w:rsidRPr="00C0632A">
        <w:rPr>
          <w:rStyle w:val="apple-converted-space"/>
          <w:color w:val="333333"/>
          <w:sz w:val="28"/>
          <w:szCs w:val="28"/>
        </w:rPr>
        <w:t> </w:t>
      </w:r>
      <w:r w:rsidRPr="00C0632A">
        <w:rPr>
          <w:i/>
          <w:iCs/>
          <w:color w:val="333333"/>
          <w:sz w:val="28"/>
          <w:szCs w:val="28"/>
          <w:bdr w:val="none" w:sz="0" w:space="0" w:color="auto" w:frame="1"/>
        </w:rPr>
        <w:t>режиссерским играм</w:t>
      </w:r>
      <w:r w:rsidRPr="00C0632A">
        <w:rPr>
          <w:rStyle w:val="apple-converted-space"/>
          <w:color w:val="333333"/>
          <w:sz w:val="28"/>
          <w:szCs w:val="28"/>
        </w:rPr>
        <w:t> </w:t>
      </w:r>
      <w:r w:rsidRPr="00C0632A">
        <w:rPr>
          <w:color w:val="333333"/>
          <w:sz w:val="28"/>
          <w:szCs w:val="28"/>
        </w:rPr>
        <w:t xml:space="preserve">можно отнести настольный, теневой театр и театр на </w:t>
      </w:r>
      <w:proofErr w:type="spellStart"/>
      <w:r w:rsidRPr="00C0632A">
        <w:rPr>
          <w:color w:val="333333"/>
          <w:sz w:val="28"/>
          <w:szCs w:val="28"/>
        </w:rPr>
        <w:t>фланелеграфе</w:t>
      </w:r>
      <w:proofErr w:type="spellEnd"/>
      <w:r w:rsidRPr="00C0632A">
        <w:rPr>
          <w:color w:val="333333"/>
          <w:sz w:val="28"/>
          <w:szCs w:val="28"/>
        </w:rPr>
        <w:t>: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i/>
          <w:iCs/>
          <w:color w:val="333333"/>
          <w:sz w:val="28"/>
          <w:szCs w:val="28"/>
          <w:bdr w:val="none" w:sz="0" w:space="0" w:color="auto" w:frame="1"/>
        </w:rPr>
        <w:t>Драматизации</w:t>
      </w:r>
      <w:r w:rsidRPr="00C0632A">
        <w:rPr>
          <w:rStyle w:val="apple-converted-space"/>
          <w:color w:val="333333"/>
          <w:sz w:val="28"/>
          <w:szCs w:val="28"/>
        </w:rPr>
        <w:t> </w:t>
      </w:r>
      <w:r w:rsidRPr="00C0632A">
        <w:rPr>
          <w:color w:val="333333"/>
          <w:sz w:val="28"/>
          <w:szCs w:val="28"/>
        </w:rPr>
        <w:t>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color w:val="333333"/>
          <w:sz w:val="28"/>
          <w:szCs w:val="28"/>
        </w:rPr>
        <w:t>Л. В. Артемова предлагает следующую</w:t>
      </w:r>
      <w:r w:rsidRPr="00C0632A">
        <w:rPr>
          <w:rStyle w:val="apple-converted-space"/>
          <w:color w:val="333333"/>
          <w:sz w:val="28"/>
          <w:szCs w:val="28"/>
        </w:rPr>
        <w:t> </w:t>
      </w:r>
      <w:r w:rsidRPr="00C0632A">
        <w:rPr>
          <w:color w:val="333333"/>
          <w:sz w:val="28"/>
          <w:szCs w:val="28"/>
          <w:u w:val="single"/>
          <w:bdr w:val="none" w:sz="0" w:space="0" w:color="auto" w:frame="1"/>
        </w:rPr>
        <w:t>классификацию режиссерских игр</w:t>
      </w:r>
      <w:r w:rsidRPr="00C0632A">
        <w:rPr>
          <w:color w:val="333333"/>
          <w:sz w:val="28"/>
          <w:szCs w:val="28"/>
        </w:rPr>
        <w:t>,</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rStyle w:val="a3"/>
          <w:color w:val="333333"/>
          <w:sz w:val="28"/>
          <w:szCs w:val="28"/>
          <w:bdr w:val="none" w:sz="0" w:space="0" w:color="auto" w:frame="1"/>
        </w:rPr>
        <w:t>Настольный театр игрушек</w:t>
      </w:r>
      <w:r w:rsidRPr="00C0632A">
        <w:rPr>
          <w:color w:val="333333"/>
          <w:sz w:val="28"/>
          <w:szCs w:val="28"/>
        </w:rPr>
        <w:t>. Используются самые разнообразные игрушки и поделки. Главное, чтобы они устойчиво стояли на столе и не создавали помех при передвижении.</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rStyle w:val="a3"/>
          <w:color w:val="333333"/>
          <w:sz w:val="28"/>
          <w:szCs w:val="28"/>
          <w:bdr w:val="none" w:sz="0" w:space="0" w:color="auto" w:frame="1"/>
        </w:rPr>
        <w:t>Настольный театр картинок.</w:t>
      </w:r>
      <w:r w:rsidRPr="00C0632A">
        <w:rPr>
          <w:rStyle w:val="apple-converted-space"/>
          <w:b/>
          <w:bCs/>
          <w:color w:val="333333"/>
          <w:sz w:val="28"/>
          <w:szCs w:val="28"/>
          <w:bdr w:val="none" w:sz="0" w:space="0" w:color="auto" w:frame="1"/>
        </w:rPr>
        <w:t> </w:t>
      </w:r>
      <w:r w:rsidRPr="00C0632A">
        <w:rPr>
          <w:color w:val="333333"/>
          <w:sz w:val="28"/>
          <w:szCs w:val="28"/>
        </w:rPr>
        <w:t xml:space="preserve">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proofErr w:type="spellStart"/>
      <w:r w:rsidRPr="00C0632A">
        <w:rPr>
          <w:color w:val="333333"/>
          <w:sz w:val="28"/>
          <w:szCs w:val="28"/>
        </w:rPr>
        <w:t>сюрпризности</w:t>
      </w:r>
      <w:proofErr w:type="spellEnd"/>
      <w:r w:rsidRPr="00C0632A">
        <w:rPr>
          <w:color w:val="333333"/>
          <w:sz w:val="28"/>
          <w:szCs w:val="28"/>
        </w:rPr>
        <w:t>, вызывает интерес детей.</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rStyle w:val="a3"/>
          <w:color w:val="333333"/>
          <w:sz w:val="28"/>
          <w:szCs w:val="28"/>
          <w:bdr w:val="none" w:sz="0" w:space="0" w:color="auto" w:frame="1"/>
        </w:rPr>
        <w:t>Стенд-книжка</w:t>
      </w:r>
      <w:r w:rsidRPr="00C0632A">
        <w:rPr>
          <w:color w:val="333333"/>
          <w:sz w:val="28"/>
          <w:szCs w:val="28"/>
        </w:rPr>
        <w:t xml:space="preserve">. Динамику, </w:t>
      </w:r>
      <w:proofErr w:type="spellStart"/>
      <w:r w:rsidRPr="00C0632A">
        <w:rPr>
          <w:color w:val="333333"/>
          <w:sz w:val="28"/>
          <w:szCs w:val="28"/>
        </w:rPr>
        <w:t>последвательность</w:t>
      </w:r>
      <w:proofErr w:type="spellEnd"/>
      <w:r w:rsidRPr="00C0632A">
        <w:rPr>
          <w:color w:val="333333"/>
          <w:sz w:val="28"/>
          <w:szCs w:val="28"/>
        </w:rPr>
        <w:t xml:space="preserve"> событий изображают при помощи сменяющих друг друга иллюстраций. Переворачивая листы стенда книжки, ведущий демонстрирует личные сюжеты, изображающие события, встречи.</w:t>
      </w:r>
    </w:p>
    <w:p w:rsidR="00C0632A" w:rsidRPr="00C0632A" w:rsidRDefault="00C0632A" w:rsidP="00C0632A">
      <w:pPr>
        <w:pStyle w:val="a4"/>
        <w:shd w:val="clear" w:color="auto" w:fill="FFFFFF"/>
        <w:spacing w:before="0" w:beforeAutospacing="0" w:after="0" w:afterAutospacing="0"/>
        <w:rPr>
          <w:color w:val="333333"/>
          <w:sz w:val="28"/>
          <w:szCs w:val="28"/>
        </w:rPr>
      </w:pPr>
      <w:proofErr w:type="spellStart"/>
      <w:r w:rsidRPr="00C0632A">
        <w:rPr>
          <w:rStyle w:val="a3"/>
          <w:color w:val="333333"/>
          <w:sz w:val="28"/>
          <w:szCs w:val="28"/>
          <w:bdr w:val="none" w:sz="0" w:space="0" w:color="auto" w:frame="1"/>
        </w:rPr>
        <w:t>Фланелеграф</w:t>
      </w:r>
      <w:proofErr w:type="spellEnd"/>
      <w:r w:rsidRPr="00C0632A">
        <w:rPr>
          <w:rStyle w:val="a3"/>
          <w:color w:val="333333"/>
          <w:sz w:val="28"/>
          <w:szCs w:val="28"/>
          <w:bdr w:val="none" w:sz="0" w:space="0" w:color="auto" w:frame="1"/>
        </w:rPr>
        <w:t>.</w:t>
      </w:r>
      <w:r w:rsidRPr="00C0632A">
        <w:rPr>
          <w:rStyle w:val="apple-converted-space"/>
          <w:b/>
          <w:bCs/>
          <w:color w:val="333333"/>
          <w:sz w:val="28"/>
          <w:szCs w:val="28"/>
          <w:bdr w:val="none" w:sz="0" w:space="0" w:color="auto" w:frame="1"/>
        </w:rPr>
        <w:t> </w:t>
      </w:r>
      <w:r w:rsidRPr="00C0632A">
        <w:rPr>
          <w:color w:val="333333"/>
          <w:sz w:val="28"/>
          <w:szCs w:val="28"/>
        </w:rPr>
        <w:t>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детьми из старых книг, журналов создаются самостоятельно.</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rStyle w:val="a3"/>
          <w:color w:val="333333"/>
          <w:sz w:val="28"/>
          <w:szCs w:val="28"/>
          <w:bdr w:val="none" w:sz="0" w:space="0" w:color="auto" w:frame="1"/>
        </w:rPr>
        <w:t>Теневой театр</w:t>
      </w:r>
      <w:r w:rsidRPr="00C0632A">
        <w:rPr>
          <w:color w:val="333333"/>
          <w:sz w:val="28"/>
          <w:szCs w:val="28"/>
        </w:rPr>
        <w:t>. Для него необходимо экран из полупрозрачной бумаги, черные плоскостные персонажи и яркий источник света за ними, благодаря которому персонажи отбрасывают на экран. Изображение можно получить и при помощи пальцев рук. Показ сопровождается соответствующим звучанием.</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color w:val="333333"/>
          <w:sz w:val="28"/>
          <w:szCs w:val="28"/>
          <w:u w:val="single"/>
          <w:bdr w:val="none" w:sz="0" w:space="0" w:color="auto" w:frame="1"/>
        </w:rPr>
        <w:lastRenderedPageBreak/>
        <w:t xml:space="preserve">Л. В. Артемова также </w:t>
      </w:r>
      <w:proofErr w:type="gramStart"/>
      <w:r w:rsidRPr="00C0632A">
        <w:rPr>
          <w:color w:val="333333"/>
          <w:sz w:val="28"/>
          <w:szCs w:val="28"/>
          <w:u w:val="single"/>
          <w:bdr w:val="none" w:sz="0" w:space="0" w:color="auto" w:frame="1"/>
        </w:rPr>
        <w:t>выделяет</w:t>
      </w:r>
      <w:proofErr w:type="gramEnd"/>
      <w:r w:rsidRPr="00C0632A">
        <w:rPr>
          <w:color w:val="333333"/>
          <w:sz w:val="28"/>
          <w:szCs w:val="28"/>
          <w:u w:val="single"/>
          <w:bdr w:val="none" w:sz="0" w:space="0" w:color="auto" w:frame="1"/>
        </w:rPr>
        <w:t xml:space="preserve"> сколько видов игр-драматизаций дошкольников</w:t>
      </w:r>
      <w:r w:rsidRPr="00C0632A">
        <w:rPr>
          <w:color w:val="333333"/>
          <w:sz w:val="28"/>
          <w:szCs w:val="28"/>
        </w:rPr>
        <w:t>.</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rStyle w:val="a3"/>
          <w:color w:val="333333"/>
          <w:sz w:val="28"/>
          <w:szCs w:val="28"/>
          <w:bdr w:val="none" w:sz="0" w:space="0" w:color="auto" w:frame="1"/>
        </w:rPr>
        <w:t>Игры-драматизации с пальчиками</w:t>
      </w:r>
      <w:r w:rsidRPr="00C0632A">
        <w:rPr>
          <w:color w:val="333333"/>
          <w:sz w:val="28"/>
          <w:szCs w:val="28"/>
        </w:rPr>
        <w:t xml:space="preserve">. Атрибуты ребенок надевает пальцы. Он «играет» за персонажа, изображение которого находится на руке. По ходу разворачивания сюжета </w:t>
      </w:r>
      <w:proofErr w:type="gramStart"/>
      <w:r w:rsidRPr="00C0632A">
        <w:rPr>
          <w:color w:val="333333"/>
          <w:sz w:val="28"/>
          <w:szCs w:val="28"/>
        </w:rPr>
        <w:t>действует одним или несколькими пальцами проговаривая</w:t>
      </w:r>
      <w:proofErr w:type="gramEnd"/>
      <w:r w:rsidRPr="00C0632A">
        <w:rPr>
          <w:color w:val="333333"/>
          <w:sz w:val="28"/>
          <w:szCs w:val="28"/>
        </w:rPr>
        <w:t xml:space="preserve"> текст. Можно изображать действия, находясь за ширмой или свободно передвигаясь по комнате.</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rStyle w:val="a3"/>
          <w:color w:val="333333"/>
          <w:sz w:val="28"/>
          <w:szCs w:val="28"/>
          <w:bdr w:val="none" w:sz="0" w:space="0" w:color="auto" w:frame="1"/>
        </w:rPr>
        <w:t>Игры-драматизации с куклами бибабо.</w:t>
      </w:r>
      <w:r w:rsidRPr="00C0632A">
        <w:rPr>
          <w:rStyle w:val="apple-converted-space"/>
          <w:b/>
          <w:bCs/>
          <w:color w:val="333333"/>
          <w:sz w:val="28"/>
          <w:szCs w:val="28"/>
          <w:bdr w:val="none" w:sz="0" w:space="0" w:color="auto" w:frame="1"/>
        </w:rPr>
        <w:t> </w:t>
      </w:r>
      <w:r w:rsidRPr="00C0632A">
        <w:rPr>
          <w:color w:val="333333"/>
          <w:sz w:val="28"/>
          <w:szCs w:val="28"/>
        </w:rPr>
        <w:t>В этих играх на пальцы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rStyle w:val="a3"/>
          <w:color w:val="333333"/>
          <w:sz w:val="28"/>
          <w:szCs w:val="28"/>
          <w:bdr w:val="none" w:sz="0" w:space="0" w:color="auto" w:frame="1"/>
        </w:rPr>
        <w:t>Импровизация.</w:t>
      </w:r>
      <w:r w:rsidRPr="00C0632A">
        <w:rPr>
          <w:rStyle w:val="apple-converted-space"/>
          <w:b/>
          <w:bCs/>
          <w:color w:val="333333"/>
          <w:sz w:val="28"/>
          <w:szCs w:val="28"/>
          <w:bdr w:val="none" w:sz="0" w:space="0" w:color="auto" w:frame="1"/>
        </w:rPr>
        <w:t> </w:t>
      </w:r>
      <w:r w:rsidRPr="00C0632A">
        <w:rPr>
          <w:color w:val="333333"/>
          <w:sz w:val="28"/>
          <w:szCs w:val="28"/>
        </w:rPr>
        <w:t>Это разыгрывание сюжета без предварительной подготовки.</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color w:val="333333"/>
          <w:sz w:val="28"/>
          <w:szCs w:val="28"/>
        </w:rPr>
        <w:t>Также к драматизации относятся</w:t>
      </w:r>
      <w:r w:rsidRPr="00C0632A">
        <w:rPr>
          <w:rStyle w:val="apple-converted-space"/>
          <w:color w:val="333333"/>
          <w:sz w:val="28"/>
          <w:szCs w:val="28"/>
        </w:rPr>
        <w:t> </w:t>
      </w:r>
      <w:r w:rsidRPr="00C0632A">
        <w:rPr>
          <w:rStyle w:val="a3"/>
          <w:color w:val="333333"/>
          <w:sz w:val="28"/>
          <w:szCs w:val="28"/>
          <w:bdr w:val="none" w:sz="0" w:space="0" w:color="auto" w:frame="1"/>
        </w:rPr>
        <w:t>игры-имитации</w:t>
      </w:r>
      <w:r w:rsidRPr="00C0632A">
        <w:rPr>
          <w:rStyle w:val="apple-converted-space"/>
          <w:b/>
          <w:bCs/>
          <w:color w:val="333333"/>
          <w:sz w:val="28"/>
          <w:szCs w:val="28"/>
          <w:bdr w:val="none" w:sz="0" w:space="0" w:color="auto" w:frame="1"/>
        </w:rPr>
        <w:t> </w:t>
      </w:r>
      <w:r w:rsidRPr="00C0632A">
        <w:rPr>
          <w:color w:val="333333"/>
          <w:sz w:val="28"/>
          <w:szCs w:val="28"/>
        </w:rPr>
        <w:t>образов животных, людей, литературных персонажей;</w:t>
      </w:r>
      <w:r w:rsidRPr="00C0632A">
        <w:rPr>
          <w:rStyle w:val="apple-converted-space"/>
          <w:color w:val="333333"/>
          <w:sz w:val="28"/>
          <w:szCs w:val="28"/>
        </w:rPr>
        <w:t> </w:t>
      </w:r>
      <w:r w:rsidRPr="00C0632A">
        <w:rPr>
          <w:rStyle w:val="a3"/>
          <w:color w:val="333333"/>
          <w:sz w:val="28"/>
          <w:szCs w:val="28"/>
          <w:bdr w:val="none" w:sz="0" w:space="0" w:color="auto" w:frame="1"/>
        </w:rPr>
        <w:t>ролевые диалоги</w:t>
      </w:r>
      <w:r w:rsidRPr="00C0632A">
        <w:rPr>
          <w:rStyle w:val="apple-converted-space"/>
          <w:b/>
          <w:bCs/>
          <w:color w:val="333333"/>
          <w:sz w:val="28"/>
          <w:szCs w:val="28"/>
          <w:bdr w:val="none" w:sz="0" w:space="0" w:color="auto" w:frame="1"/>
        </w:rPr>
        <w:t> </w:t>
      </w:r>
      <w:r w:rsidRPr="00C0632A">
        <w:rPr>
          <w:color w:val="333333"/>
          <w:sz w:val="28"/>
          <w:szCs w:val="28"/>
        </w:rPr>
        <w:t>на основе текста;</w:t>
      </w:r>
      <w:r w:rsidRPr="00C0632A">
        <w:rPr>
          <w:rStyle w:val="apple-converted-space"/>
          <w:color w:val="333333"/>
          <w:sz w:val="28"/>
          <w:szCs w:val="28"/>
        </w:rPr>
        <w:t> </w:t>
      </w:r>
      <w:r w:rsidRPr="00C0632A">
        <w:rPr>
          <w:rStyle w:val="a3"/>
          <w:color w:val="333333"/>
          <w:sz w:val="28"/>
          <w:szCs w:val="28"/>
          <w:bdr w:val="none" w:sz="0" w:space="0" w:color="auto" w:frame="1"/>
        </w:rPr>
        <w:t>инсценировки</w:t>
      </w:r>
      <w:r w:rsidRPr="00C0632A">
        <w:rPr>
          <w:rStyle w:val="apple-converted-space"/>
          <w:color w:val="333333"/>
          <w:sz w:val="28"/>
          <w:szCs w:val="28"/>
        </w:rPr>
        <w:t> </w:t>
      </w:r>
      <w:r w:rsidRPr="00C0632A">
        <w:rPr>
          <w:color w:val="333333"/>
          <w:sz w:val="28"/>
          <w:szCs w:val="28"/>
        </w:rPr>
        <w:t xml:space="preserve">произведений; </w:t>
      </w:r>
      <w:proofErr w:type="spellStart"/>
      <w:r w:rsidRPr="00C0632A">
        <w:rPr>
          <w:color w:val="333333"/>
          <w:sz w:val="28"/>
          <w:szCs w:val="28"/>
        </w:rPr>
        <w:t>постановки</w:t>
      </w:r>
      <w:r w:rsidRPr="00C0632A">
        <w:rPr>
          <w:rStyle w:val="a3"/>
          <w:color w:val="333333"/>
          <w:sz w:val="28"/>
          <w:szCs w:val="28"/>
          <w:bdr w:val="none" w:sz="0" w:space="0" w:color="auto" w:frame="1"/>
        </w:rPr>
        <w:t>спектаклей</w:t>
      </w:r>
      <w:proofErr w:type="spellEnd"/>
      <w:r w:rsidRPr="00C0632A">
        <w:rPr>
          <w:rStyle w:val="apple-converted-space"/>
          <w:color w:val="333333"/>
          <w:sz w:val="28"/>
          <w:szCs w:val="28"/>
        </w:rPr>
        <w:t> </w:t>
      </w:r>
      <w:r w:rsidRPr="00C0632A">
        <w:rPr>
          <w:color w:val="333333"/>
          <w:sz w:val="28"/>
          <w:szCs w:val="28"/>
        </w:rPr>
        <w:t>по одному или нескольким произведениям.</w:t>
      </w:r>
    </w:p>
    <w:p w:rsidR="00C0632A" w:rsidRPr="00C0632A" w:rsidRDefault="00C0632A" w:rsidP="00C0632A">
      <w:pPr>
        <w:pStyle w:val="a4"/>
        <w:shd w:val="clear" w:color="auto" w:fill="FFFFFF"/>
        <w:spacing w:before="0" w:beforeAutospacing="0" w:after="0" w:afterAutospacing="0"/>
        <w:rPr>
          <w:color w:val="333333"/>
          <w:sz w:val="28"/>
          <w:szCs w:val="28"/>
        </w:rPr>
      </w:pPr>
      <w:r w:rsidRPr="00C0632A">
        <w:rPr>
          <w:color w:val="333333"/>
          <w:sz w:val="28"/>
          <w:szCs w:val="28"/>
          <w:u w:val="single"/>
          <w:bdr w:val="none" w:sz="0" w:space="0" w:color="auto" w:frame="1"/>
        </w:rPr>
        <w:t>Основные требования к организации театрализованных игр</w:t>
      </w:r>
    </w:p>
    <w:p w:rsidR="00C0632A" w:rsidRPr="00C0632A" w:rsidRDefault="00C0632A" w:rsidP="00C0632A">
      <w:pPr>
        <w:pStyle w:val="a4"/>
        <w:shd w:val="clear" w:color="auto" w:fill="FFFFFF"/>
        <w:spacing w:before="225" w:beforeAutospacing="0" w:after="225" w:afterAutospacing="0"/>
        <w:rPr>
          <w:color w:val="333333"/>
          <w:sz w:val="28"/>
          <w:szCs w:val="28"/>
        </w:rPr>
      </w:pPr>
      <w:r w:rsidRPr="00C0632A">
        <w:rPr>
          <w:color w:val="333333"/>
          <w:sz w:val="28"/>
          <w:szCs w:val="28"/>
        </w:rPr>
        <w:t>• Содержательность и разнообразие тематики.</w:t>
      </w:r>
    </w:p>
    <w:p w:rsidR="00C0632A" w:rsidRPr="00C0632A" w:rsidRDefault="00C0632A" w:rsidP="00C0632A">
      <w:pPr>
        <w:pStyle w:val="a4"/>
        <w:shd w:val="clear" w:color="auto" w:fill="FFFFFF"/>
        <w:spacing w:before="225" w:beforeAutospacing="0" w:after="225" w:afterAutospacing="0"/>
        <w:rPr>
          <w:color w:val="333333"/>
          <w:sz w:val="28"/>
          <w:szCs w:val="28"/>
        </w:rPr>
      </w:pPr>
      <w:r w:rsidRPr="00C0632A">
        <w:rPr>
          <w:color w:val="333333"/>
          <w:sz w:val="28"/>
          <w:szCs w:val="28"/>
        </w:rPr>
        <w:t>• Постоянное, ежедневное включение театрализованных игр во все формы педагогического процесса, что делает их такими же необходимыми для детей, как и сюжетно-ролевые игры.</w:t>
      </w:r>
    </w:p>
    <w:p w:rsidR="00C0632A" w:rsidRPr="00C0632A" w:rsidRDefault="00C0632A" w:rsidP="00C0632A">
      <w:pPr>
        <w:pStyle w:val="a4"/>
        <w:shd w:val="clear" w:color="auto" w:fill="FFFFFF"/>
        <w:spacing w:before="225" w:beforeAutospacing="0" w:after="225" w:afterAutospacing="0"/>
        <w:rPr>
          <w:color w:val="333333"/>
          <w:sz w:val="28"/>
          <w:szCs w:val="28"/>
        </w:rPr>
      </w:pPr>
      <w:r w:rsidRPr="00C0632A">
        <w:rPr>
          <w:color w:val="333333"/>
          <w:sz w:val="28"/>
          <w:szCs w:val="28"/>
        </w:rPr>
        <w:t>• Максимальная активность детей на этапах и подготовки, и проведения игр.</w:t>
      </w:r>
    </w:p>
    <w:p w:rsidR="00C0632A" w:rsidRPr="00C0632A" w:rsidRDefault="00C0632A" w:rsidP="00C0632A">
      <w:pPr>
        <w:pStyle w:val="a4"/>
        <w:shd w:val="clear" w:color="auto" w:fill="FFFFFF"/>
        <w:spacing w:before="225" w:beforeAutospacing="0" w:after="225" w:afterAutospacing="0"/>
        <w:rPr>
          <w:color w:val="333333"/>
          <w:sz w:val="28"/>
          <w:szCs w:val="28"/>
        </w:rPr>
      </w:pPr>
      <w:r w:rsidRPr="00C0632A">
        <w:rPr>
          <w:color w:val="333333"/>
          <w:sz w:val="28"/>
          <w:szCs w:val="28"/>
        </w:rPr>
        <w:t>• Сотрудничество детей друг с другом и с взрослыми на всех этапах организации театрализованной игры.</w:t>
      </w:r>
    </w:p>
    <w:p w:rsidR="00C0632A" w:rsidRPr="00C0632A" w:rsidRDefault="00C0632A" w:rsidP="00C0632A">
      <w:pPr>
        <w:pStyle w:val="a4"/>
        <w:shd w:val="clear" w:color="auto" w:fill="FFFFFF"/>
        <w:spacing w:before="225" w:beforeAutospacing="0" w:after="225" w:afterAutospacing="0"/>
        <w:rPr>
          <w:color w:val="333333"/>
          <w:sz w:val="28"/>
          <w:szCs w:val="28"/>
        </w:rPr>
      </w:pPr>
      <w:r w:rsidRPr="00C0632A">
        <w:rPr>
          <w:color w:val="333333"/>
          <w:sz w:val="28"/>
          <w:szCs w:val="28"/>
        </w:rPr>
        <w:t>Последовательность и усложнение содержания тем и сюжетов, избранных для игр, соответствуют возрасту и умениям детей.</w:t>
      </w:r>
    </w:p>
    <w:p w:rsidR="00C0632A" w:rsidRPr="00C0632A" w:rsidRDefault="00C0632A" w:rsidP="00C0632A">
      <w:pPr>
        <w:pStyle w:val="a4"/>
        <w:shd w:val="clear" w:color="auto" w:fill="FFFFFF"/>
        <w:spacing w:before="225" w:beforeAutospacing="0" w:after="225" w:afterAutospacing="0"/>
        <w:rPr>
          <w:color w:val="333333"/>
          <w:sz w:val="28"/>
          <w:szCs w:val="28"/>
        </w:rPr>
      </w:pPr>
      <w:r w:rsidRPr="00C0632A">
        <w:rPr>
          <w:color w:val="333333"/>
          <w:sz w:val="28"/>
          <w:szCs w:val="28"/>
        </w:rPr>
        <w:t>Театрализованная игра универсальна – ее можно использовать в совместной деятельности с детьми, в любых режимных моментах и на занятиях.</w:t>
      </w:r>
    </w:p>
    <w:p w:rsidR="00C0632A" w:rsidRPr="00C0632A" w:rsidRDefault="00C0632A" w:rsidP="00C0632A">
      <w:pPr>
        <w:pStyle w:val="a4"/>
        <w:shd w:val="clear" w:color="auto" w:fill="FFFFFF"/>
        <w:spacing w:before="225" w:beforeAutospacing="0" w:after="225" w:afterAutospacing="0"/>
        <w:rPr>
          <w:color w:val="333333"/>
          <w:sz w:val="28"/>
          <w:szCs w:val="28"/>
        </w:rPr>
      </w:pPr>
      <w:r w:rsidRPr="00C0632A">
        <w:rPr>
          <w:color w:val="333333"/>
          <w:sz w:val="28"/>
          <w:szCs w:val="28"/>
        </w:rPr>
        <w:t>На своих занятиях я использую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игры. В руках взрослых кукла – помощник в решении многих педагогических задач. С помощью куклы можно создать игровую мотивацию продуктивной деятельности детей, давать от лица куклы адекватную оценку продукта деятельности ребенка без риска вызвать обиду или сопротивление.</w:t>
      </w:r>
    </w:p>
    <w:p w:rsidR="00C0632A" w:rsidRDefault="00C0632A" w:rsidP="00C0632A">
      <w:pPr>
        <w:pStyle w:val="a4"/>
        <w:shd w:val="clear" w:color="auto" w:fill="FFFFFF"/>
        <w:spacing w:before="225" w:beforeAutospacing="0" w:after="225" w:afterAutospacing="0"/>
        <w:rPr>
          <w:color w:val="333333"/>
          <w:sz w:val="28"/>
          <w:szCs w:val="28"/>
          <w:shd w:val="clear" w:color="auto" w:fill="FFFFFF"/>
        </w:rPr>
      </w:pPr>
      <w:r w:rsidRPr="00C0632A">
        <w:rPr>
          <w:color w:val="333333"/>
          <w:sz w:val="28"/>
          <w:szCs w:val="28"/>
          <w:shd w:val="clear" w:color="auto" w:fill="FFFFFF"/>
        </w:rPr>
        <w:t>Уважаемая аудитория, вы прослушали теоретическую часть моего мастер-класса. А теперь мы переступим к</w:t>
      </w:r>
      <w:r w:rsidRPr="00C0632A">
        <w:rPr>
          <w:rStyle w:val="apple-converted-space"/>
          <w:color w:val="333333"/>
          <w:sz w:val="28"/>
          <w:szCs w:val="28"/>
          <w:shd w:val="clear" w:color="auto" w:fill="FFFFFF"/>
        </w:rPr>
        <w:t> </w:t>
      </w:r>
      <w:proofErr w:type="gramStart"/>
      <w:r w:rsidRPr="00C0632A">
        <w:rPr>
          <w:rStyle w:val="a3"/>
          <w:color w:val="333333"/>
          <w:sz w:val="28"/>
          <w:szCs w:val="28"/>
          <w:bdr w:val="none" w:sz="0" w:space="0" w:color="auto" w:frame="1"/>
          <w:shd w:val="clear" w:color="auto" w:fill="FFFFFF"/>
        </w:rPr>
        <w:t>практической</w:t>
      </w:r>
      <w:proofErr w:type="gramEnd"/>
      <w:r w:rsidRPr="00C0632A">
        <w:rPr>
          <w:color w:val="333333"/>
          <w:sz w:val="28"/>
          <w:szCs w:val="28"/>
          <w:shd w:val="clear" w:color="auto" w:fill="FFFFFF"/>
        </w:rPr>
        <w:t>.</w:t>
      </w:r>
    </w:p>
    <w:p w:rsidR="00C0632A" w:rsidRPr="00C0632A" w:rsidRDefault="00C0632A" w:rsidP="00C0632A">
      <w:pPr>
        <w:pStyle w:val="a4"/>
        <w:shd w:val="clear" w:color="auto" w:fill="FFFFFF"/>
        <w:spacing w:before="225" w:beforeAutospacing="0" w:after="225" w:afterAutospacing="0"/>
        <w:rPr>
          <w:color w:val="333333"/>
          <w:sz w:val="28"/>
          <w:szCs w:val="28"/>
          <w:shd w:val="clear" w:color="auto" w:fill="FFFFFF"/>
        </w:rPr>
      </w:pPr>
    </w:p>
    <w:p w:rsidR="00C0632A" w:rsidRDefault="00C0632A" w:rsidP="00C0632A">
      <w:pPr>
        <w:pStyle w:val="a4"/>
        <w:shd w:val="clear" w:color="auto" w:fill="FFFFFF"/>
        <w:spacing w:before="225" w:beforeAutospacing="0" w:after="225" w:afterAutospacing="0"/>
        <w:rPr>
          <w:color w:val="333333"/>
          <w:sz w:val="28"/>
          <w:szCs w:val="28"/>
          <w:shd w:val="clear" w:color="auto" w:fill="FFFFFF"/>
        </w:rPr>
      </w:pPr>
      <w:r w:rsidRPr="00C0632A">
        <w:rPr>
          <w:color w:val="333333"/>
          <w:sz w:val="28"/>
          <w:szCs w:val="28"/>
          <w:shd w:val="clear" w:color="auto" w:fill="FFFFFF"/>
        </w:rPr>
        <w:t>Показ сказки «Репка»</w:t>
      </w:r>
      <w:r>
        <w:rPr>
          <w:color w:val="333333"/>
          <w:sz w:val="28"/>
          <w:szCs w:val="28"/>
          <w:shd w:val="clear" w:color="auto" w:fill="FFFFFF"/>
        </w:rPr>
        <w:t xml:space="preserve"> с использованием видеосъёмки.</w:t>
      </w:r>
    </w:p>
    <w:p w:rsidR="00C0632A" w:rsidRPr="00C0632A" w:rsidRDefault="00C0632A" w:rsidP="00C0632A">
      <w:pPr>
        <w:pStyle w:val="a4"/>
        <w:shd w:val="clear" w:color="auto" w:fill="FFFFFF"/>
        <w:spacing w:before="225" w:beforeAutospacing="0" w:after="225" w:afterAutospacing="0"/>
        <w:rPr>
          <w:color w:val="333333"/>
          <w:sz w:val="28"/>
          <w:szCs w:val="28"/>
          <w:shd w:val="clear" w:color="auto" w:fill="FFFFFF"/>
        </w:rPr>
      </w:pPr>
    </w:p>
    <w:p w:rsidR="00C0632A" w:rsidRPr="00C0632A" w:rsidRDefault="00C0632A" w:rsidP="00C0632A">
      <w:pPr>
        <w:pStyle w:val="a4"/>
        <w:shd w:val="clear" w:color="auto" w:fill="FFFFFF"/>
        <w:spacing w:before="225" w:beforeAutospacing="0" w:after="225" w:afterAutospacing="0"/>
        <w:rPr>
          <w:color w:val="333333"/>
          <w:sz w:val="28"/>
          <w:szCs w:val="28"/>
        </w:rPr>
      </w:pPr>
      <w:r w:rsidRPr="00C0632A">
        <w:rPr>
          <w:color w:val="333333"/>
          <w:sz w:val="28"/>
          <w:szCs w:val="28"/>
        </w:rPr>
        <w:t>Узнали ли вы что-то новое из моего выступления?</w:t>
      </w:r>
    </w:p>
    <w:p w:rsidR="00C0632A" w:rsidRPr="00C0632A" w:rsidRDefault="00C0632A" w:rsidP="00C0632A">
      <w:pPr>
        <w:pStyle w:val="a4"/>
        <w:shd w:val="clear" w:color="auto" w:fill="FFFFFF"/>
        <w:spacing w:before="225" w:beforeAutospacing="0" w:after="225" w:afterAutospacing="0"/>
        <w:rPr>
          <w:color w:val="333333"/>
          <w:sz w:val="28"/>
          <w:szCs w:val="28"/>
        </w:rPr>
      </w:pPr>
      <w:r w:rsidRPr="00C0632A">
        <w:rPr>
          <w:color w:val="333333"/>
          <w:sz w:val="28"/>
          <w:szCs w:val="28"/>
        </w:rPr>
        <w:t>Пригодятся вам полученные знания в вашей профессиональной деятельности?</w:t>
      </w:r>
    </w:p>
    <w:p w:rsidR="00C0632A" w:rsidRPr="00C0632A" w:rsidRDefault="00C0632A" w:rsidP="00C0632A">
      <w:pPr>
        <w:pStyle w:val="a4"/>
        <w:shd w:val="clear" w:color="auto" w:fill="FFFFFF"/>
        <w:spacing w:before="225" w:beforeAutospacing="0" w:after="225" w:afterAutospacing="0"/>
        <w:rPr>
          <w:color w:val="333333"/>
          <w:sz w:val="28"/>
          <w:szCs w:val="28"/>
          <w:shd w:val="clear" w:color="auto" w:fill="FFFFFF"/>
        </w:rPr>
      </w:pPr>
      <w:r>
        <w:rPr>
          <w:color w:val="333333"/>
          <w:sz w:val="28"/>
          <w:szCs w:val="28"/>
          <w:shd w:val="clear" w:color="auto" w:fill="FFFFFF"/>
        </w:rPr>
        <w:t xml:space="preserve">   </w:t>
      </w:r>
    </w:p>
    <w:p w:rsidR="00C0632A" w:rsidRPr="00C0632A" w:rsidRDefault="00C0632A" w:rsidP="00C0632A">
      <w:pPr>
        <w:pStyle w:val="a4"/>
        <w:shd w:val="clear" w:color="auto" w:fill="FFFFFF"/>
        <w:spacing w:before="225" w:beforeAutospacing="0" w:after="225" w:afterAutospacing="0"/>
        <w:rPr>
          <w:color w:val="333333"/>
          <w:sz w:val="28"/>
          <w:szCs w:val="28"/>
        </w:rPr>
      </w:pPr>
    </w:p>
    <w:p w:rsidR="00C0632A" w:rsidRPr="00C0632A" w:rsidRDefault="00C0632A" w:rsidP="00C0632A">
      <w:pPr>
        <w:pStyle w:val="a4"/>
        <w:shd w:val="clear" w:color="auto" w:fill="FFFFFF"/>
        <w:spacing w:before="225" w:beforeAutospacing="0" w:after="225" w:afterAutospacing="0"/>
        <w:rPr>
          <w:color w:val="333333"/>
          <w:sz w:val="28"/>
          <w:szCs w:val="28"/>
        </w:rPr>
      </w:pPr>
    </w:p>
    <w:p w:rsidR="00C0632A" w:rsidRPr="00C0632A" w:rsidRDefault="00C0632A" w:rsidP="00C0632A">
      <w:pPr>
        <w:rPr>
          <w:rFonts w:ascii="Times New Roman" w:hAnsi="Times New Roman" w:cs="Times New Roman"/>
          <w:sz w:val="28"/>
          <w:szCs w:val="28"/>
        </w:rP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p w:rsidR="00C0632A" w:rsidRDefault="00C0632A" w:rsidP="00C0632A">
      <w:pPr>
        <w:jc w:val="center"/>
      </w:pPr>
    </w:p>
    <w:sectPr w:rsidR="00C06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2A"/>
    <w:rsid w:val="003E1AD3"/>
    <w:rsid w:val="006407B8"/>
    <w:rsid w:val="00C0632A"/>
    <w:rsid w:val="00CB1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6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063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32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0632A"/>
    <w:rPr>
      <w:b/>
      <w:bCs/>
    </w:rPr>
  </w:style>
  <w:style w:type="character" w:customStyle="1" w:styleId="apple-converted-space">
    <w:name w:val="apple-converted-space"/>
    <w:basedOn w:val="a0"/>
    <w:rsid w:val="00C0632A"/>
  </w:style>
  <w:style w:type="paragraph" w:styleId="a4">
    <w:name w:val="Normal (Web)"/>
    <w:basedOn w:val="a"/>
    <w:uiPriority w:val="99"/>
    <w:semiHidden/>
    <w:unhideWhenUsed/>
    <w:rsid w:val="00C06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0632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6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063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32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0632A"/>
    <w:rPr>
      <w:b/>
      <w:bCs/>
    </w:rPr>
  </w:style>
  <w:style w:type="character" w:customStyle="1" w:styleId="apple-converted-space">
    <w:name w:val="apple-converted-space"/>
    <w:basedOn w:val="a0"/>
    <w:rsid w:val="00C0632A"/>
  </w:style>
  <w:style w:type="paragraph" w:styleId="a4">
    <w:name w:val="Normal (Web)"/>
    <w:basedOn w:val="a"/>
    <w:uiPriority w:val="99"/>
    <w:semiHidden/>
    <w:unhideWhenUsed/>
    <w:rsid w:val="00C06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0632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226231">
      <w:bodyDiv w:val="1"/>
      <w:marLeft w:val="0"/>
      <w:marRight w:val="0"/>
      <w:marTop w:val="0"/>
      <w:marBottom w:val="0"/>
      <w:divBdr>
        <w:top w:val="none" w:sz="0" w:space="0" w:color="auto"/>
        <w:left w:val="none" w:sz="0" w:space="0" w:color="auto"/>
        <w:bottom w:val="none" w:sz="0" w:space="0" w:color="auto"/>
        <w:right w:val="none" w:sz="0" w:space="0" w:color="auto"/>
      </w:divBdr>
    </w:div>
    <w:div w:id="1023895660">
      <w:bodyDiv w:val="1"/>
      <w:marLeft w:val="0"/>
      <w:marRight w:val="0"/>
      <w:marTop w:val="0"/>
      <w:marBottom w:val="0"/>
      <w:divBdr>
        <w:top w:val="none" w:sz="0" w:space="0" w:color="auto"/>
        <w:left w:val="none" w:sz="0" w:space="0" w:color="auto"/>
        <w:bottom w:val="none" w:sz="0" w:space="0" w:color="auto"/>
        <w:right w:val="none" w:sz="0" w:space="0" w:color="auto"/>
      </w:divBdr>
    </w:div>
    <w:div w:id="1159154666">
      <w:bodyDiv w:val="1"/>
      <w:marLeft w:val="0"/>
      <w:marRight w:val="0"/>
      <w:marTop w:val="0"/>
      <w:marBottom w:val="0"/>
      <w:divBdr>
        <w:top w:val="none" w:sz="0" w:space="0" w:color="auto"/>
        <w:left w:val="none" w:sz="0" w:space="0" w:color="auto"/>
        <w:bottom w:val="none" w:sz="0" w:space="0" w:color="auto"/>
        <w:right w:val="none" w:sz="0" w:space="0" w:color="auto"/>
      </w:divBdr>
    </w:div>
    <w:div w:id="1694332835">
      <w:bodyDiv w:val="1"/>
      <w:marLeft w:val="0"/>
      <w:marRight w:val="0"/>
      <w:marTop w:val="0"/>
      <w:marBottom w:val="0"/>
      <w:divBdr>
        <w:top w:val="none" w:sz="0" w:space="0" w:color="auto"/>
        <w:left w:val="none" w:sz="0" w:space="0" w:color="auto"/>
        <w:bottom w:val="none" w:sz="0" w:space="0" w:color="auto"/>
        <w:right w:val="none" w:sz="0" w:space="0" w:color="auto"/>
      </w:divBdr>
    </w:div>
    <w:div w:id="1839879254">
      <w:bodyDiv w:val="1"/>
      <w:marLeft w:val="0"/>
      <w:marRight w:val="0"/>
      <w:marTop w:val="0"/>
      <w:marBottom w:val="0"/>
      <w:divBdr>
        <w:top w:val="none" w:sz="0" w:space="0" w:color="auto"/>
        <w:left w:val="none" w:sz="0" w:space="0" w:color="auto"/>
        <w:bottom w:val="none" w:sz="0" w:space="0" w:color="auto"/>
        <w:right w:val="none" w:sz="0" w:space="0" w:color="auto"/>
      </w:divBdr>
    </w:div>
    <w:div w:id="1884712381">
      <w:bodyDiv w:val="1"/>
      <w:marLeft w:val="0"/>
      <w:marRight w:val="0"/>
      <w:marTop w:val="0"/>
      <w:marBottom w:val="0"/>
      <w:divBdr>
        <w:top w:val="none" w:sz="0" w:space="0" w:color="auto"/>
        <w:left w:val="none" w:sz="0" w:space="0" w:color="auto"/>
        <w:bottom w:val="none" w:sz="0" w:space="0" w:color="auto"/>
        <w:right w:val="none" w:sz="0" w:space="0" w:color="auto"/>
      </w:divBdr>
    </w:div>
    <w:div w:id="209245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1308</Words>
  <Characters>7459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2016-01-27T16:13:00Z</dcterms:created>
  <dcterms:modified xsi:type="dcterms:W3CDTF">2016-01-28T17:57:00Z</dcterms:modified>
</cp:coreProperties>
</file>