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EB6" w:rsidRDefault="004D16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Меня зовут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Петровна. Я работаю воспитателем 23 года.</w:t>
      </w:r>
    </w:p>
    <w:p w:rsidR="004D1620" w:rsidRDefault="004D16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Живу в Башкортостане,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Салаватском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Малояз</w:t>
      </w:r>
      <w:proofErr w:type="spellEnd"/>
      <w:r>
        <w:rPr>
          <w:rFonts w:ascii="Times New Roman" w:hAnsi="Times New Roman" w:cs="Times New Roman"/>
          <w:sz w:val="28"/>
          <w:szCs w:val="28"/>
        </w:rPr>
        <w:t>. Я решила участвовать в конкурсе «Воспитатель года - 2016», а так как  2016 – год посвящен году Российского кино, решила не отставать и шагать в ногу со временем. В моей голове промелькнула интересная идея, по поводу интересного занятия и я ее воплотила; приготовила интегрированное занятие              «Кино для малышей» - в подготовительной группе. Это занятие я провела уже 21 января (времени на подготовку было не так уж и много), но меня увлекла эта идея. А мне хотелось бы, чтобы это занятие напечаталось в журнале, так как разработок по этой теме для детского сада, практически нет – ведь год Российского кино только что наступил.</w:t>
      </w:r>
      <w:bookmarkStart w:id="0" w:name="_GoBack"/>
      <w:bookmarkEnd w:id="0"/>
    </w:p>
    <w:p w:rsidR="00AE730B" w:rsidRDefault="00AE730B">
      <w:pPr>
        <w:rPr>
          <w:rFonts w:ascii="Times New Roman" w:hAnsi="Times New Roman" w:cs="Times New Roman"/>
          <w:sz w:val="28"/>
          <w:szCs w:val="28"/>
        </w:rPr>
      </w:pPr>
    </w:p>
    <w:p w:rsidR="00AE730B" w:rsidRDefault="00AE730B">
      <w:pPr>
        <w:rPr>
          <w:rFonts w:ascii="Times New Roman" w:hAnsi="Times New Roman" w:cs="Times New Roman"/>
          <w:sz w:val="28"/>
          <w:szCs w:val="28"/>
        </w:rPr>
      </w:pPr>
    </w:p>
    <w:p w:rsidR="00AE730B" w:rsidRDefault="00AE730B">
      <w:pPr>
        <w:rPr>
          <w:rFonts w:ascii="Times New Roman" w:hAnsi="Times New Roman" w:cs="Times New Roman"/>
          <w:sz w:val="28"/>
          <w:szCs w:val="28"/>
        </w:rPr>
      </w:pPr>
    </w:p>
    <w:p w:rsidR="00AE730B" w:rsidRDefault="00AE730B">
      <w:pPr>
        <w:rPr>
          <w:rFonts w:ascii="Times New Roman" w:hAnsi="Times New Roman" w:cs="Times New Roman"/>
          <w:sz w:val="28"/>
          <w:szCs w:val="28"/>
        </w:rPr>
      </w:pPr>
    </w:p>
    <w:p w:rsidR="00AE730B" w:rsidRDefault="00AE730B">
      <w:pPr>
        <w:rPr>
          <w:rFonts w:ascii="Times New Roman" w:hAnsi="Times New Roman" w:cs="Times New Roman"/>
          <w:sz w:val="28"/>
          <w:szCs w:val="28"/>
        </w:rPr>
      </w:pPr>
    </w:p>
    <w:p w:rsidR="00AE730B" w:rsidRDefault="00AE730B">
      <w:pPr>
        <w:rPr>
          <w:rFonts w:ascii="Times New Roman" w:hAnsi="Times New Roman" w:cs="Times New Roman"/>
          <w:sz w:val="28"/>
          <w:szCs w:val="28"/>
        </w:rPr>
      </w:pPr>
    </w:p>
    <w:p w:rsidR="00AE730B" w:rsidRDefault="00AE730B">
      <w:pPr>
        <w:rPr>
          <w:rFonts w:ascii="Times New Roman" w:hAnsi="Times New Roman" w:cs="Times New Roman"/>
          <w:sz w:val="28"/>
          <w:szCs w:val="28"/>
        </w:rPr>
      </w:pPr>
    </w:p>
    <w:p w:rsidR="00AE730B" w:rsidRDefault="00AE730B">
      <w:pPr>
        <w:rPr>
          <w:rFonts w:ascii="Times New Roman" w:hAnsi="Times New Roman" w:cs="Times New Roman"/>
          <w:sz w:val="28"/>
          <w:szCs w:val="28"/>
        </w:rPr>
      </w:pPr>
    </w:p>
    <w:p w:rsidR="00AE730B" w:rsidRDefault="00AE730B">
      <w:pPr>
        <w:rPr>
          <w:rFonts w:ascii="Times New Roman" w:hAnsi="Times New Roman" w:cs="Times New Roman"/>
          <w:sz w:val="28"/>
          <w:szCs w:val="28"/>
        </w:rPr>
      </w:pPr>
    </w:p>
    <w:p w:rsidR="00AE730B" w:rsidRDefault="00AE730B">
      <w:pPr>
        <w:rPr>
          <w:rFonts w:ascii="Times New Roman" w:hAnsi="Times New Roman" w:cs="Times New Roman"/>
          <w:sz w:val="28"/>
          <w:szCs w:val="28"/>
        </w:rPr>
      </w:pPr>
    </w:p>
    <w:p w:rsidR="00AE730B" w:rsidRDefault="00AE730B">
      <w:pPr>
        <w:rPr>
          <w:rFonts w:ascii="Times New Roman" w:hAnsi="Times New Roman" w:cs="Times New Roman"/>
          <w:sz w:val="28"/>
          <w:szCs w:val="28"/>
        </w:rPr>
      </w:pPr>
    </w:p>
    <w:p w:rsidR="00AE730B" w:rsidRDefault="00AE730B">
      <w:pPr>
        <w:rPr>
          <w:rFonts w:ascii="Times New Roman" w:hAnsi="Times New Roman" w:cs="Times New Roman"/>
          <w:sz w:val="28"/>
          <w:szCs w:val="28"/>
        </w:rPr>
      </w:pPr>
    </w:p>
    <w:p w:rsidR="00AE730B" w:rsidRDefault="00AE730B">
      <w:pPr>
        <w:rPr>
          <w:rFonts w:ascii="Times New Roman" w:hAnsi="Times New Roman" w:cs="Times New Roman"/>
          <w:sz w:val="28"/>
          <w:szCs w:val="28"/>
        </w:rPr>
      </w:pPr>
    </w:p>
    <w:p w:rsidR="00AE730B" w:rsidRDefault="00AE730B">
      <w:pPr>
        <w:rPr>
          <w:rFonts w:ascii="Times New Roman" w:hAnsi="Times New Roman" w:cs="Times New Roman"/>
          <w:sz w:val="28"/>
          <w:szCs w:val="28"/>
        </w:rPr>
      </w:pPr>
    </w:p>
    <w:p w:rsidR="00AE730B" w:rsidRDefault="00AE730B">
      <w:pPr>
        <w:rPr>
          <w:rFonts w:ascii="Times New Roman" w:hAnsi="Times New Roman" w:cs="Times New Roman"/>
          <w:sz w:val="28"/>
          <w:szCs w:val="28"/>
        </w:rPr>
      </w:pPr>
    </w:p>
    <w:p w:rsidR="00AE730B" w:rsidRDefault="00AE730B">
      <w:pPr>
        <w:rPr>
          <w:rFonts w:ascii="Times New Roman" w:hAnsi="Times New Roman" w:cs="Times New Roman"/>
          <w:sz w:val="28"/>
          <w:szCs w:val="28"/>
        </w:rPr>
      </w:pPr>
    </w:p>
    <w:p w:rsidR="00AE730B" w:rsidRDefault="00AE730B">
      <w:pPr>
        <w:rPr>
          <w:rFonts w:ascii="Times New Roman" w:hAnsi="Times New Roman" w:cs="Times New Roman"/>
          <w:sz w:val="28"/>
          <w:szCs w:val="28"/>
        </w:rPr>
      </w:pPr>
    </w:p>
    <w:p w:rsidR="00AE730B" w:rsidRDefault="00AE730B" w:rsidP="00AE73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интегрированного занятия «Кино для малышей» в подготовительной группе </w:t>
      </w:r>
    </w:p>
    <w:p w:rsidR="00AE730B" w:rsidRDefault="00AE730B" w:rsidP="00AE73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30B" w:rsidRDefault="00AE730B" w:rsidP="00AE73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30B" w:rsidRDefault="00AE730B" w:rsidP="00AE7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AE730B" w:rsidRDefault="00AE730B" w:rsidP="00AE73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искусством кинематографии</w:t>
      </w:r>
    </w:p>
    <w:p w:rsidR="00AE730B" w:rsidRDefault="00AE730B" w:rsidP="00AE73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новыми профессиями кинематографии: режиссер, артист, монтажер, декоратор, оператор.</w:t>
      </w:r>
    </w:p>
    <w:p w:rsidR="00AE730B" w:rsidRDefault="00AE730B" w:rsidP="00AE73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к кино</w:t>
      </w:r>
    </w:p>
    <w:p w:rsidR="00AE730B" w:rsidRDefault="00AE730B" w:rsidP="00AE73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словарь детей: режиссер, артист, монтажер, декоратор, оператор.</w:t>
      </w:r>
    </w:p>
    <w:p w:rsidR="00AE730B" w:rsidRDefault="00AE730B" w:rsidP="00AE73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представлений о труде взрослых в киностудии</w:t>
      </w:r>
    </w:p>
    <w:p w:rsidR="00AE730B" w:rsidRDefault="00AE730B" w:rsidP="00AE73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 по развитию зрительской активности художественного вкуса, по формированию навыков восприятия кино и стремления к самовоспитанию.</w:t>
      </w:r>
    </w:p>
    <w:p w:rsidR="00AE730B" w:rsidRDefault="00AE730B" w:rsidP="00AE73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Почувствовать себя актером, раскрывая артистические качества детей, предоставляя возможность выступить перед сверстниками, гостями.</w:t>
      </w:r>
    </w:p>
    <w:p w:rsidR="00AE730B" w:rsidRDefault="00AE730B" w:rsidP="00AE7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Области познавательное развитие, художественное – эстетическое развитие, социально – коммуникативное развитие, речевое развитие, физическое развитие.</w:t>
      </w:r>
    </w:p>
    <w:p w:rsidR="00AE730B" w:rsidRDefault="00AE730B" w:rsidP="00AE730B">
      <w:pPr>
        <w:rPr>
          <w:rFonts w:ascii="Times New Roman" w:hAnsi="Times New Roman" w:cs="Times New Roman"/>
          <w:sz w:val="28"/>
          <w:szCs w:val="28"/>
        </w:rPr>
      </w:pPr>
    </w:p>
    <w:p w:rsidR="00AE730B" w:rsidRDefault="00AE730B" w:rsidP="00AE7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Ноу</w:t>
      </w:r>
      <w:r w:rsidR="007457CE">
        <w:rPr>
          <w:rFonts w:ascii="Times New Roman" w:hAnsi="Times New Roman" w:cs="Times New Roman"/>
          <w:sz w:val="28"/>
          <w:szCs w:val="28"/>
        </w:rPr>
        <w:t>тбук, экран и проектор, камера. М</w:t>
      </w:r>
      <w:r>
        <w:rPr>
          <w:rFonts w:ascii="Times New Roman" w:hAnsi="Times New Roman" w:cs="Times New Roman"/>
          <w:sz w:val="28"/>
          <w:szCs w:val="28"/>
        </w:rPr>
        <w:t>аски: медведя, лисы, зайца, лягушки, мышки, волка.</w:t>
      </w:r>
    </w:p>
    <w:p w:rsidR="00AE730B" w:rsidRDefault="00AE730B" w:rsidP="00AE7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Декорации: «машина времени»</w:t>
      </w:r>
      <w:r w:rsidR="007457CE">
        <w:rPr>
          <w:rFonts w:ascii="Times New Roman" w:hAnsi="Times New Roman" w:cs="Times New Roman"/>
          <w:sz w:val="28"/>
          <w:szCs w:val="28"/>
        </w:rPr>
        <w:t>, теремок, хлопушка</w:t>
      </w:r>
    </w:p>
    <w:p w:rsidR="007457CE" w:rsidRDefault="007457CE" w:rsidP="00AE730B">
      <w:pPr>
        <w:rPr>
          <w:rFonts w:ascii="Times New Roman" w:hAnsi="Times New Roman" w:cs="Times New Roman"/>
          <w:sz w:val="28"/>
          <w:szCs w:val="28"/>
        </w:rPr>
      </w:pPr>
    </w:p>
    <w:p w:rsidR="007457CE" w:rsidRDefault="007457CE" w:rsidP="00AE730B">
      <w:pPr>
        <w:rPr>
          <w:rFonts w:ascii="Times New Roman" w:hAnsi="Times New Roman" w:cs="Times New Roman"/>
          <w:sz w:val="28"/>
          <w:szCs w:val="28"/>
        </w:rPr>
      </w:pPr>
    </w:p>
    <w:p w:rsidR="007457CE" w:rsidRDefault="007457CE" w:rsidP="00AE730B">
      <w:pPr>
        <w:rPr>
          <w:rFonts w:ascii="Times New Roman" w:hAnsi="Times New Roman" w:cs="Times New Roman"/>
          <w:sz w:val="28"/>
          <w:szCs w:val="28"/>
        </w:rPr>
      </w:pPr>
    </w:p>
    <w:p w:rsidR="007457CE" w:rsidRDefault="007457CE" w:rsidP="00AE730B">
      <w:pPr>
        <w:rPr>
          <w:rFonts w:ascii="Times New Roman" w:hAnsi="Times New Roman" w:cs="Times New Roman"/>
          <w:sz w:val="28"/>
          <w:szCs w:val="28"/>
        </w:rPr>
      </w:pPr>
    </w:p>
    <w:p w:rsidR="007457CE" w:rsidRDefault="007457CE" w:rsidP="00AE730B">
      <w:pPr>
        <w:rPr>
          <w:rFonts w:ascii="Times New Roman" w:hAnsi="Times New Roman" w:cs="Times New Roman"/>
          <w:sz w:val="28"/>
          <w:szCs w:val="28"/>
        </w:rPr>
      </w:pPr>
    </w:p>
    <w:p w:rsidR="007457CE" w:rsidRDefault="007457CE" w:rsidP="00AE730B">
      <w:pPr>
        <w:rPr>
          <w:rFonts w:ascii="Times New Roman" w:hAnsi="Times New Roman" w:cs="Times New Roman"/>
          <w:sz w:val="28"/>
          <w:szCs w:val="28"/>
        </w:rPr>
      </w:pPr>
    </w:p>
    <w:p w:rsidR="007457CE" w:rsidRDefault="007457CE" w:rsidP="00AE730B">
      <w:pPr>
        <w:rPr>
          <w:rFonts w:ascii="Times New Roman" w:hAnsi="Times New Roman" w:cs="Times New Roman"/>
          <w:sz w:val="28"/>
          <w:szCs w:val="28"/>
        </w:rPr>
      </w:pPr>
    </w:p>
    <w:p w:rsidR="007457CE" w:rsidRDefault="007457CE" w:rsidP="007457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</w:t>
      </w:r>
    </w:p>
    <w:p w:rsidR="007457CE" w:rsidRDefault="007457CE" w:rsidP="007457CE">
      <w:pPr>
        <w:rPr>
          <w:rFonts w:ascii="Times New Roman" w:hAnsi="Times New Roman" w:cs="Times New Roman"/>
          <w:sz w:val="28"/>
          <w:szCs w:val="28"/>
        </w:rPr>
      </w:pPr>
    </w:p>
    <w:p w:rsidR="007457CE" w:rsidRDefault="007457CE" w:rsidP="00745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 ребята! Меня зовут Марина Петровна, я проведу сегодня с вами занятие, а чтобы мы с вами подружились, давайте поиграем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«Дружно за руки возьмемся, и друг другу улыбнемся» Ты мой друг и я твой друг. Дружат все друзья вокруг. </w:t>
      </w:r>
    </w:p>
    <w:p w:rsidR="007457CE" w:rsidRDefault="007457CE" w:rsidP="00745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можете представить себе жизнь без телевизора? А без кино?</w:t>
      </w:r>
    </w:p>
    <w:p w:rsidR="007457CE" w:rsidRDefault="007457CE" w:rsidP="00745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Представьте  себе, что когда-то люди и мечтать не могли, что кино придет в каждый дом. Я помню, как в детстве мы с друзьями ходили в небольшой сельский клуб смотреть кино. А сейчас все изменилось! Мультфильмы, сказки и кино мы можем посмотреть у себя дома каждый день.</w:t>
      </w:r>
    </w:p>
    <w:p w:rsidR="007457CE" w:rsidRDefault="007457CE" w:rsidP="00745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«Волшебный мир кино открывается для каждого человека по - своему», - утверждают многие выдающиеся люди.</w:t>
      </w:r>
    </w:p>
    <w:p w:rsidR="007457CE" w:rsidRDefault="007457CE" w:rsidP="00745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 к киноискусству – это любовь на всю жизнь. На протяжении жизни мы имеем возможность убеждаться в великой силе волшебства кино. Сначала нас пленяет мир мультфильмов, потом рамки наших интересов расширяются</w:t>
      </w:r>
      <w:r w:rsidR="00492654">
        <w:rPr>
          <w:rFonts w:ascii="Times New Roman" w:hAnsi="Times New Roman" w:cs="Times New Roman"/>
          <w:sz w:val="28"/>
          <w:szCs w:val="28"/>
        </w:rPr>
        <w:t>, и мы с интересом смотрим исторические, приключенческие, фантастические, военные фильмы. Сколько же лет кино, кто его создал, как возникло киноискусство? обратимся к его истории. История кино (мини – презентация)</w:t>
      </w:r>
    </w:p>
    <w:p w:rsidR="00492654" w:rsidRDefault="00492654" w:rsidP="004926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слайдов,</w:t>
      </w:r>
    </w:p>
    <w:p w:rsidR="00492654" w:rsidRDefault="00492654" w:rsidP="004926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началось с французских братьев – Люмьер – они придумали камеру и запатентовали ее.</w:t>
      </w:r>
    </w:p>
    <w:p w:rsidR="00492654" w:rsidRDefault="00492654" w:rsidP="004926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слайде изображён синематограф.</w:t>
      </w:r>
    </w:p>
    <w:p w:rsidR="00492654" w:rsidRDefault="00492654" w:rsidP="004926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Чуть позже появилась пленочная лента</w:t>
      </w:r>
    </w:p>
    <w:p w:rsidR="00492654" w:rsidRDefault="00492654" w:rsidP="004926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Пленочные камеры менялись</w:t>
      </w:r>
    </w:p>
    <w:p w:rsidR="00492654" w:rsidRDefault="00492654" w:rsidP="004926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Появилась цветная пленка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показ первых кадров цветных фильмов) – Это был большой прорыв в области </w:t>
      </w:r>
      <w:r w:rsidR="00D34C92">
        <w:rPr>
          <w:rFonts w:ascii="Times New Roman" w:hAnsi="Times New Roman" w:cs="Times New Roman"/>
          <w:sz w:val="28"/>
          <w:szCs w:val="28"/>
        </w:rPr>
        <w:t>киноискусства.</w:t>
      </w:r>
    </w:p>
    <w:p w:rsidR="00D34C92" w:rsidRDefault="00D34C92" w:rsidP="004926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кино шагнуло так далеко, что можно погрузиться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фильм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надев 3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34C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очки.</w:t>
      </w:r>
    </w:p>
    <w:p w:rsidR="00D34C92" w:rsidRDefault="00D34C92" w:rsidP="004926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компьютерной графики</w:t>
      </w:r>
    </w:p>
    <w:p w:rsidR="00D34C92" w:rsidRDefault="00D34C92" w:rsidP="004926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Современный кинозал дает полное погружение в фильм за счет звука.</w:t>
      </w:r>
    </w:p>
    <w:p w:rsidR="00D34C92" w:rsidRDefault="00D34C92" w:rsidP="00D34C9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D34C92" w:rsidRPr="00492654" w:rsidRDefault="00D34C92" w:rsidP="00D34C9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4D1620" w:rsidRDefault="00D34C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23438"/>
            <wp:effectExtent l="0" t="0" r="3175" b="5715"/>
            <wp:docPr id="1" name="Рисунок 1" descr="C:\Users\Админ\Desktop\НЕ ТРОГАТЬ ПАПКУ\кинонеперемещатьДен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Е ТРОГАТЬ ПАПКУ\кинонеперемещатьДен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22225"/>
            <wp:effectExtent l="0" t="0" r="3175" b="6985"/>
            <wp:docPr id="2" name="Рисунок 2" descr="C:\Users\Админ\Desktop\НЕ ТРОГАТЬ ПАПКУ\кинонеперемещатьДен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Е ТРОГАТЬ ПАПКУ\кинонеперемещатьДен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1825" cy="4358005"/>
            <wp:effectExtent l="0" t="0" r="3175" b="4445"/>
            <wp:docPr id="3" name="Рисунок 3" descr="C:\Users\Админ\Desktop\НЕ ТРОГАТЬ ПАПКУ\кинонеперемещатьДен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Е ТРОГАТЬ ПАПКУ\кинонеперемещатьДен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4740" cy="2980690"/>
            <wp:effectExtent l="0" t="0" r="0" b="0"/>
            <wp:docPr id="4" name="Рисунок 4" descr="C:\Users\Админ\Desktop\НЕ ТРОГАТЬ ПАПКУ\кинонеперемещатьДен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Е ТРОГАТЬ ПАПКУ\кинонеперемещатьДен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02677"/>
            <wp:effectExtent l="0" t="0" r="3175" b="3175"/>
            <wp:docPr id="5" name="Рисунок 5" descr="C:\Users\Админ\Desktop\НЕ ТРОГАТЬ ПАПКУ\кинонеперемещатьДен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Е ТРОГАТЬ ПАПКУ\кинонеперемещатьДен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314"/>
            <wp:effectExtent l="0" t="0" r="3175" b="0"/>
            <wp:docPr id="6" name="Рисунок 6" descr="C:\Users\Админ\Desktop\НЕ ТРОГАТЬ ПАПКУ\кинонеперемещатьДен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Е ТРОГАТЬ ПАПКУ\кинонеперемещатьДен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1865" cy="2897505"/>
            <wp:effectExtent l="0" t="0" r="635" b="0"/>
            <wp:docPr id="7" name="Рисунок 7" descr="C:\Users\Админ\Desktop\НЕ ТРОГАТЬ ПАПКУ\кинонеперемещатьДен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Е ТРОГАТЬ ПАПКУ\кинонеперемещатьДен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1865" cy="3206115"/>
            <wp:effectExtent l="0" t="0" r="635" b="0"/>
            <wp:docPr id="8" name="Рисунок 8" descr="C:\Users\Админ\Desktop\НЕ ТРОГАТЬ ПАПКУ\кинонеперемещатьДен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Е ТРОГАТЬ ПАПКУ\кинонеперемещатьДен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</w:p>
    <w:p w:rsidR="00D34C92" w:rsidRDefault="00D34C92">
      <w:pPr>
        <w:rPr>
          <w:rFonts w:ascii="Times New Roman" w:hAnsi="Times New Roman" w:cs="Times New Roman"/>
          <w:sz w:val="28"/>
          <w:szCs w:val="28"/>
        </w:rPr>
      </w:pPr>
    </w:p>
    <w:p w:rsidR="00D34C92" w:rsidRDefault="00D34C92" w:rsidP="00D34C92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34C92" w:rsidRDefault="00D34C92" w:rsidP="00D34C92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D34C92" w:rsidRDefault="00D34C92" w:rsidP="00D34C92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D34C92" w:rsidRDefault="00D34C92" w:rsidP="00D34C92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D34C92" w:rsidRDefault="00D34C92" w:rsidP="00D34C92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кино – трудоемкий процесс. Постановка каждой картины – длительный и сложный труд.</w:t>
      </w:r>
    </w:p>
    <w:p w:rsidR="00D34C92" w:rsidRDefault="00D34C92" w:rsidP="00D34C92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сейчас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вы знаете героев мультфильмов, если угадаете, то герой покажется на экране</w:t>
      </w:r>
    </w:p>
    <w:p w:rsidR="00D34C92" w:rsidRDefault="00D34C92" w:rsidP="00D34C92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для знатоков кино:</w:t>
      </w:r>
    </w:p>
    <w:p w:rsidR="00D34C92" w:rsidRDefault="00D34C92" w:rsidP="00D34C92">
      <w:pPr>
        <w:pStyle w:val="a3"/>
        <w:numPr>
          <w:ilvl w:val="0"/>
          <w:numId w:val="4"/>
        </w:num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Назовите героев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/ф «Ну, погоди!»</w:t>
      </w:r>
    </w:p>
    <w:p w:rsidR="00D34C92" w:rsidRDefault="00D34C92" w:rsidP="00D34C92">
      <w:pPr>
        <w:pStyle w:val="a3"/>
        <w:numPr>
          <w:ilvl w:val="0"/>
          <w:numId w:val="4"/>
        </w:num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героев жил в «Простоквашино»?</w:t>
      </w:r>
    </w:p>
    <w:p w:rsidR="00D34C92" w:rsidRDefault="00D34C92" w:rsidP="00D34C92">
      <w:pPr>
        <w:pStyle w:val="a3"/>
        <w:numPr>
          <w:ilvl w:val="0"/>
          <w:numId w:val="4"/>
        </w:num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герой призывал жить дружно?</w:t>
      </w:r>
    </w:p>
    <w:p w:rsidR="00D34C92" w:rsidRDefault="00D34C92" w:rsidP="00D34C92">
      <w:pPr>
        <w:pStyle w:val="a3"/>
        <w:numPr>
          <w:ilvl w:val="0"/>
          <w:numId w:val="4"/>
        </w:num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имена двух вредных братьев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/ф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D34C92" w:rsidRDefault="00D34C92" w:rsidP="00D34C92">
      <w:pPr>
        <w:pStyle w:val="a3"/>
        <w:numPr>
          <w:ilvl w:val="0"/>
          <w:numId w:val="4"/>
        </w:num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звали героиню, победившую Снежную Королеву?</w:t>
      </w:r>
    </w:p>
    <w:p w:rsidR="00D34C92" w:rsidRDefault="00D34C92" w:rsidP="00D34C92">
      <w:pPr>
        <w:pStyle w:val="a3"/>
        <w:numPr>
          <w:ilvl w:val="0"/>
          <w:numId w:val="4"/>
        </w:num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посадил репку?</w:t>
      </w:r>
    </w:p>
    <w:p w:rsidR="00D34C92" w:rsidRDefault="00D34C92" w:rsidP="00D34C92">
      <w:pPr>
        <w:pStyle w:val="a3"/>
        <w:numPr>
          <w:ilvl w:val="0"/>
          <w:numId w:val="4"/>
        </w:num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лепестков у цветика – семи</w:t>
      </w:r>
      <w:r w:rsidR="00E965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светика? </w:t>
      </w:r>
    </w:p>
    <w:p w:rsidR="00D34C92" w:rsidRDefault="00D34C92" w:rsidP="00D34C92">
      <w:pPr>
        <w:pStyle w:val="a3"/>
        <w:numPr>
          <w:ilvl w:val="0"/>
          <w:numId w:val="4"/>
        </w:num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первый нашел теремок</w:t>
      </w:r>
      <w:r w:rsidR="00E96550">
        <w:rPr>
          <w:rFonts w:ascii="Times New Roman" w:hAnsi="Times New Roman" w:cs="Times New Roman"/>
          <w:sz w:val="28"/>
          <w:szCs w:val="28"/>
        </w:rPr>
        <w:t>?</w:t>
      </w:r>
    </w:p>
    <w:p w:rsidR="00E96550" w:rsidRDefault="00E96550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E96550" w:rsidRDefault="00E96550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E96550" w:rsidRDefault="00E96550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E96550" w:rsidRDefault="00E96550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Самый главный человек при создании фильма – это режиссер. Именно он придумывает о ком и о чем будет фильм. Он создает персонажей и придумывает приключения для них – это называется сюжет фильма или сценарий. Все, что в мультфильме происходит с героями, выдумано режиссером. Вячеслав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Котеночкин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придумал «Ну, погоди!»,</w:t>
      </w:r>
    </w:p>
    <w:p w:rsidR="00E96550" w:rsidRDefault="00E96550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познакомил ребят с Волком и Зайцем. Благодаря Роману Качанову появились Чебурашка, крокодил Гена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вредная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Шапокляк.</w:t>
      </w:r>
    </w:p>
    <w:p w:rsidR="00050C3E" w:rsidRDefault="00050C3E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E96550" w:rsidRDefault="00E96550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Художник по декорациям – декоратор, создает план для мультфильма.</w:t>
      </w:r>
    </w:p>
    <w:p w:rsidR="00E96550" w:rsidRDefault="00E96550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 - это фон (небо, земля) и декорации (дома, машины, деревья).</w:t>
      </w:r>
    </w:p>
    <w:p w:rsidR="00050C3E" w:rsidRDefault="00050C3E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E96550" w:rsidRDefault="00E96550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только персонажи и декорации готовы, за работу  берется оператор, он кадр за кадром снимает – фотографирует каждое передвижение. Так получается очень много фотографий – целая лента (показывает заранее заготовленную ленту кадров, на которой изображено движение лошади). Каждый кадр чуть – чуть отличается от другого, того, который рядом.</w:t>
      </w:r>
    </w:p>
    <w:p w:rsidR="00E96550" w:rsidRDefault="00050C3E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C3E" w:rsidRDefault="00050C3E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Актеры исполняют роли</w:t>
      </w:r>
    </w:p>
    <w:p w:rsidR="00050C3E" w:rsidRDefault="00050C3E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фильм собирает на компьютере – монтажер.</w:t>
      </w:r>
    </w:p>
    <w:p w:rsidR="00050C3E" w:rsidRDefault="00050C3E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050C3E" w:rsidRDefault="00050C3E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050C3E" w:rsidRDefault="00050C3E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представим, что мы уже выросли и работаем в кинематографии, сейчас мы на машине времени передвинемся на 20 лет вперед.</w:t>
      </w:r>
    </w:p>
    <w:p w:rsidR="00050C3E" w:rsidRDefault="00050C3E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Драматизация сказки «Теремок», оператор снимает, монтажер монтирует фильм и показывает на экране.</w:t>
      </w:r>
    </w:p>
    <w:p w:rsidR="00050C3E" w:rsidRDefault="00050C3E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050C3E" w:rsidRDefault="00050C3E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Возвращение на «Машине времени» в детский сад.</w:t>
      </w:r>
    </w:p>
    <w:p w:rsidR="00050C3E" w:rsidRDefault="00050C3E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050C3E" w:rsidRDefault="00050C3E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050C3E" w:rsidRDefault="00050C3E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050C3E" w:rsidRDefault="00050C3E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 мячом «Что делают?»</w:t>
      </w:r>
    </w:p>
    <w:p w:rsidR="00050C3E" w:rsidRDefault="00050C3E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Воспитатель: Давайте ребята, вспомним, кто создает фильм, назовите все профессии </w:t>
      </w:r>
    </w:p>
    <w:p w:rsidR="00050C3E" w:rsidRDefault="00050C3E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050C3E">
        <w:rPr>
          <w:rFonts w:ascii="Times New Roman" w:hAnsi="Times New Roman" w:cs="Times New Roman"/>
          <w:i/>
          <w:sz w:val="28"/>
          <w:szCs w:val="28"/>
        </w:rPr>
        <w:t>Дети перечисляют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50C3E" w:rsidRDefault="00050C3E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Хорошо, а что нужно сделать, для того чтобы фильм получался? Давайте назовем профессии?  Я бросаю вам мяч и называю профессию, а вы возвращаете мне мяч и говорите, что делает этот человек. </w:t>
      </w:r>
    </w:p>
    <w:p w:rsidR="00050C3E" w:rsidRDefault="00050C3E" w:rsidP="00050C3E">
      <w:pPr>
        <w:pStyle w:val="a3"/>
        <w:numPr>
          <w:ilvl w:val="0"/>
          <w:numId w:val="4"/>
        </w:num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Режиссер – придумывает, пишет, сочиняет</w:t>
      </w:r>
    </w:p>
    <w:p w:rsidR="00050C3E" w:rsidRDefault="00050C3E" w:rsidP="00050C3E">
      <w:pPr>
        <w:pStyle w:val="a3"/>
        <w:numPr>
          <w:ilvl w:val="0"/>
          <w:numId w:val="4"/>
        </w:num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Оператор-снимает</w:t>
      </w:r>
      <w:proofErr w:type="gramEnd"/>
    </w:p>
    <w:p w:rsidR="00050C3E" w:rsidRDefault="00050C3E" w:rsidP="00050C3E">
      <w:pPr>
        <w:pStyle w:val="a3"/>
        <w:numPr>
          <w:ilvl w:val="0"/>
          <w:numId w:val="4"/>
        </w:num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Декоратор </w:t>
      </w:r>
      <w:proofErr w:type="gramStart"/>
      <w:r>
        <w:rPr>
          <w:rFonts w:ascii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hAnsi="Times New Roman" w:cs="Times New Roman"/>
          <w:sz w:val="28"/>
          <w:szCs w:val="28"/>
        </w:rPr>
        <w:t>оздает декорации</w:t>
      </w:r>
    </w:p>
    <w:p w:rsidR="00050C3E" w:rsidRDefault="00050C3E" w:rsidP="00050C3E">
      <w:pPr>
        <w:pStyle w:val="a3"/>
        <w:numPr>
          <w:ilvl w:val="0"/>
          <w:numId w:val="4"/>
        </w:num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Актер – играет роли</w:t>
      </w:r>
    </w:p>
    <w:p w:rsidR="00050C3E" w:rsidRDefault="00050C3E" w:rsidP="00050C3E">
      <w:pPr>
        <w:pStyle w:val="a3"/>
        <w:numPr>
          <w:ilvl w:val="0"/>
          <w:numId w:val="4"/>
        </w:num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Монтажер – собирает фильм на компьютере</w:t>
      </w:r>
    </w:p>
    <w:p w:rsidR="00050C3E" w:rsidRDefault="00050C3E" w:rsidP="00050C3E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050C3E" w:rsidRDefault="00050C3E" w:rsidP="00050C3E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ребята, вы запомнили все профессии и то, чем заняты эти люди при создании своей части фильма.</w:t>
      </w:r>
    </w:p>
    <w:p w:rsidR="00050C3E" w:rsidRDefault="00050C3E" w:rsidP="00050C3E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050C3E" w:rsidRDefault="00050C3E" w:rsidP="00050C3E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сейчас оцените наше занятие: </w:t>
      </w:r>
      <w:r w:rsidR="0079555C">
        <w:rPr>
          <w:rFonts w:ascii="Times New Roman" w:hAnsi="Times New Roman" w:cs="Times New Roman"/>
          <w:sz w:val="28"/>
          <w:szCs w:val="28"/>
        </w:rPr>
        <w:t xml:space="preserve"> Если вам понравилось – поднимите красную фишку, если нет черную. (Почему?).</w:t>
      </w:r>
    </w:p>
    <w:p w:rsidR="0079555C" w:rsidRDefault="0079555C" w:rsidP="00050C3E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 вам за участие в занятие. Сегодня вы мне очень понравились; запомнили все профессии кинематографии, за это вам угощение – любимый детский шоколад.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50C3E" w:rsidRPr="00D34C92" w:rsidRDefault="00050C3E" w:rsidP="00E96550">
      <w:pPr>
        <w:pStyle w:val="a3"/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p w:rsidR="00D34C92" w:rsidRPr="004D1620" w:rsidRDefault="00D34C92" w:rsidP="00D34C92">
      <w:pPr>
        <w:tabs>
          <w:tab w:val="left" w:pos="8266"/>
        </w:tabs>
        <w:rPr>
          <w:rFonts w:ascii="Times New Roman" w:hAnsi="Times New Roman" w:cs="Times New Roman"/>
          <w:sz w:val="28"/>
          <w:szCs w:val="28"/>
        </w:rPr>
      </w:pPr>
    </w:p>
    <w:sectPr w:rsidR="00D34C92" w:rsidRPr="004D1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70EA1"/>
    <w:multiLevelType w:val="hybridMultilevel"/>
    <w:tmpl w:val="D444E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E041F"/>
    <w:multiLevelType w:val="hybridMultilevel"/>
    <w:tmpl w:val="A5C62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3255F7"/>
    <w:multiLevelType w:val="hybridMultilevel"/>
    <w:tmpl w:val="40543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C55E62"/>
    <w:multiLevelType w:val="hybridMultilevel"/>
    <w:tmpl w:val="3DF2BE0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9C1"/>
    <w:rsid w:val="00050C3E"/>
    <w:rsid w:val="00492654"/>
    <w:rsid w:val="004D1620"/>
    <w:rsid w:val="005A40F1"/>
    <w:rsid w:val="007457CE"/>
    <w:rsid w:val="0079555C"/>
    <w:rsid w:val="00AE730B"/>
    <w:rsid w:val="00C65EB6"/>
    <w:rsid w:val="00D34C92"/>
    <w:rsid w:val="00DE49C1"/>
    <w:rsid w:val="00E9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3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4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3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4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2016-03-16T16:59:00Z</dcterms:created>
  <dcterms:modified xsi:type="dcterms:W3CDTF">2016-03-17T15:58:00Z</dcterms:modified>
</cp:coreProperties>
</file>